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62" w:rsidRDefault="00FE6562" w:rsidP="0087130A">
      <w:pPr>
        <w:pStyle w:val="NoSpacing"/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="0087130A" w:rsidRPr="003614F2">
        <w:rPr>
          <w:highlight w:val="black"/>
        </w:rPr>
        <w:t>Content redacted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Betty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Friday, 24 April 2015 11:58 AM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medboardconsultation;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Good Medical Practice</w:t>
      </w:r>
    </w:p>
    <w:p w:rsidR="00FE6562" w:rsidRDefault="00FE6562" w:rsidP="00FE6562"/>
    <w:p w:rsidR="00FE6562" w:rsidRDefault="00FE6562" w:rsidP="00FE6562">
      <w:r>
        <w:t>I am writing to you to let you know some concerns that you may have with the treatments that I receive.</w:t>
      </w:r>
    </w:p>
    <w:p w:rsidR="00FE6562" w:rsidRDefault="00FE6562" w:rsidP="00FE6562">
      <w:r>
        <w:t>I would like to inform you that I have been seeing my consultant for over year and find myself being treated on a professional basis (I have had treatment done elsewhere without the result and consultantion that I receive now)</w:t>
      </w:r>
    </w:p>
    <w:p w:rsidR="00FE6562" w:rsidRDefault="00FE6562" w:rsidP="00FE6562">
      <w:r>
        <w:t>My Nurse has records on my treatments together with being supervised by a medical practioner</w:t>
      </w:r>
    </w:p>
    <w:p w:rsidR="00FE6562" w:rsidRDefault="00FE6562" w:rsidP="00FE6562">
      <w:r>
        <w:t>I am constantly supervised and frequently asked questions on medical conditions, medication that I may take and if I have any allegies.</w:t>
      </w:r>
    </w:p>
    <w:p w:rsidR="00FE6562" w:rsidRDefault="00FE6562" w:rsidP="00FE6562">
      <w:r>
        <w:t>I am kept up to date with medical treatments verbally and information that is given to me on hand.</w:t>
      </w:r>
    </w:p>
    <w:p w:rsidR="00FE6562" w:rsidRDefault="00FE6562" w:rsidP="00FE6562">
      <w:r>
        <w:t>I am asked if I have suffered from any complication that I may have.</w:t>
      </w:r>
    </w:p>
    <w:p w:rsidR="00FE6562" w:rsidRDefault="00FE6562" w:rsidP="00FE6562">
      <w:r>
        <w:t>I feel quiet comfortable with my nurse who treats my professionally and personally.</w:t>
      </w:r>
      <w:r>
        <w:br w:type="textWrapping" w:clear="all"/>
      </w:r>
    </w:p>
    <w:p w:rsidR="00FE6562" w:rsidRDefault="00FE6562" w:rsidP="00FE6562"/>
    <w:p w:rsidR="00FE6562" w:rsidRDefault="00FE6562" w:rsidP="00FE6562">
      <w:r>
        <w:t xml:space="preserve">-- </w:t>
      </w:r>
    </w:p>
    <w:p w:rsidR="0087130A" w:rsidRDefault="00FE6562" w:rsidP="0087130A">
      <w:pPr>
        <w:pStyle w:val="NoSpacing"/>
      </w:pPr>
      <w:r>
        <w:rPr>
          <w:rFonts w:ascii="Tahoma" w:hAnsi="Tahoma" w:cs="Tahoma"/>
          <w:b/>
          <w:bCs/>
          <w:color w:val="17365D"/>
          <w:sz w:val="20"/>
          <w:szCs w:val="20"/>
        </w:rPr>
        <w:t xml:space="preserve">Betty </w:t>
      </w:r>
      <w:r w:rsidR="0087130A" w:rsidRPr="003614F2">
        <w:rPr>
          <w:highlight w:val="black"/>
        </w:rPr>
        <w:t>Content redacted</w:t>
      </w:r>
    </w:p>
    <w:p w:rsidR="00FE6562" w:rsidRDefault="00FE6562" w:rsidP="00FE6562">
      <w:pPr>
        <w:pStyle w:val="NormalWeb"/>
      </w:pPr>
      <w:r>
        <w:rPr>
          <w:rFonts w:ascii="Tahoma" w:hAnsi="Tahoma" w:cs="Tahoma"/>
          <w:b/>
          <w:bCs/>
          <w:color w:val="17365D"/>
          <w:sz w:val="20"/>
          <w:szCs w:val="20"/>
        </w:rPr>
        <w:t xml:space="preserve">    </w:t>
      </w:r>
    </w:p>
    <w:p w:rsidR="00DA1315" w:rsidRDefault="00E434E6"/>
    <w:sectPr w:rsidR="00DA1315" w:rsidSect="009C0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2"/>
  </w:compat>
  <w:rsids>
    <w:rsidRoot w:val="00FE6562"/>
    <w:rsid w:val="0005620A"/>
    <w:rsid w:val="002E19E8"/>
    <w:rsid w:val="0058441E"/>
    <w:rsid w:val="0087130A"/>
    <w:rsid w:val="009C0B36"/>
    <w:rsid w:val="00AD0E4E"/>
    <w:rsid w:val="00AD4C4D"/>
    <w:rsid w:val="00E434E6"/>
    <w:rsid w:val="00E67434"/>
    <w:rsid w:val="00F24CBF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77FB9-3EBB-414D-9705-70106A88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56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65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656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71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medical practitioners providing cosmetic medical and surgical procedures - Betty</dc:title>
  <dc:subject>Submission</dc:subject>
  <dc:creator>Medical Board</dc:creator>
  <cp:lastModifiedBy>Sheryl Kamath</cp:lastModifiedBy>
  <cp:revision>2</cp:revision>
  <dcterms:created xsi:type="dcterms:W3CDTF">2015-09-14T05:49:00Z</dcterms:created>
  <dcterms:modified xsi:type="dcterms:W3CDTF">2015-09-14T05:49:00Z</dcterms:modified>
</cp:coreProperties>
</file>