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269" w:rsidRDefault="00560269" w:rsidP="00896DC0">
      <w:pPr>
        <w:pStyle w:val="NoSpacing"/>
        <w:rPr>
          <w:rFonts w:ascii="Tahoma" w:eastAsia="Times New Roman" w:hAnsi="Tahoma" w:cs="Tahoma"/>
          <w:sz w:val="20"/>
          <w:szCs w:val="20"/>
          <w:lang w:val="en-US"/>
        </w:rPr>
      </w:pPr>
      <w:r>
        <w:rPr>
          <w:rFonts w:ascii="Tahoma" w:eastAsia="Times New Roman" w:hAnsi="Tahoma" w:cs="Tahoma"/>
          <w:b/>
          <w:bCs/>
          <w:sz w:val="20"/>
          <w:szCs w:val="20"/>
          <w:lang w:val="en-US"/>
        </w:rPr>
        <w:t>From:</w:t>
      </w:r>
      <w:r>
        <w:rPr>
          <w:rFonts w:ascii="Tahoma" w:eastAsia="Times New Roman" w:hAnsi="Tahoma" w:cs="Tahoma"/>
          <w:sz w:val="20"/>
          <w:szCs w:val="20"/>
          <w:lang w:val="en-US"/>
        </w:rPr>
        <w:t xml:space="preserve"> </w:t>
      </w:r>
      <w:r w:rsidR="00896DC0" w:rsidRPr="003614F2">
        <w:rPr>
          <w:highlight w:val="black"/>
        </w:rPr>
        <w:t>Content redacted</w:t>
      </w:r>
      <w:r>
        <w:rPr>
          <w:rFonts w:ascii="Tahoma" w:eastAsia="Times New Roman" w:hAnsi="Tahoma" w:cs="Tahoma"/>
          <w:sz w:val="20"/>
          <w:szCs w:val="20"/>
          <w:lang w:val="en-US"/>
        </w:rPr>
        <w:br/>
      </w:r>
      <w:r>
        <w:rPr>
          <w:rFonts w:ascii="Tahoma" w:eastAsia="Times New Roman" w:hAnsi="Tahoma" w:cs="Tahoma"/>
          <w:b/>
          <w:bCs/>
          <w:sz w:val="20"/>
          <w:szCs w:val="20"/>
          <w:lang w:val="en-US"/>
        </w:rPr>
        <w:t>Sent:</w:t>
      </w:r>
      <w:r>
        <w:rPr>
          <w:rFonts w:ascii="Tahoma" w:eastAsia="Times New Roman" w:hAnsi="Tahoma" w:cs="Tahoma"/>
          <w:sz w:val="20"/>
          <w:szCs w:val="20"/>
          <w:lang w:val="en-US"/>
        </w:rPr>
        <w:t xml:space="preserve"> Tuesday, 26 May 2015 1:21 PM</w:t>
      </w:r>
      <w:r>
        <w:rPr>
          <w:rFonts w:ascii="Tahoma" w:eastAsia="Times New Roman" w:hAnsi="Tahoma" w:cs="Tahoma"/>
          <w:sz w:val="20"/>
          <w:szCs w:val="20"/>
          <w:lang w:val="en-US"/>
        </w:rPr>
        <w:br/>
      </w:r>
      <w:r>
        <w:rPr>
          <w:rFonts w:ascii="Tahoma" w:eastAsia="Times New Roman" w:hAnsi="Tahoma" w:cs="Tahoma"/>
          <w:b/>
          <w:bCs/>
          <w:sz w:val="20"/>
          <w:szCs w:val="20"/>
          <w:lang w:val="en-US"/>
        </w:rPr>
        <w:t>To:</w:t>
      </w:r>
      <w:r>
        <w:rPr>
          <w:rFonts w:ascii="Tahoma" w:eastAsia="Times New Roman" w:hAnsi="Tahoma" w:cs="Tahoma"/>
          <w:sz w:val="20"/>
          <w:szCs w:val="20"/>
          <w:lang w:val="en-US"/>
        </w:rPr>
        <w:t xml:space="preserve"> medboardconsultation</w:t>
      </w:r>
      <w:r>
        <w:rPr>
          <w:rFonts w:ascii="Tahoma" w:eastAsia="Times New Roman" w:hAnsi="Tahoma" w:cs="Tahoma"/>
          <w:sz w:val="20"/>
          <w:szCs w:val="20"/>
          <w:lang w:val="en-US"/>
        </w:rPr>
        <w:br/>
      </w:r>
      <w:r>
        <w:rPr>
          <w:rFonts w:ascii="Tahoma" w:eastAsia="Times New Roman" w:hAnsi="Tahoma" w:cs="Tahoma"/>
          <w:b/>
          <w:bCs/>
          <w:sz w:val="20"/>
          <w:szCs w:val="20"/>
          <w:lang w:val="en-US"/>
        </w:rPr>
        <w:t>Subject:</w:t>
      </w:r>
      <w:r>
        <w:rPr>
          <w:rFonts w:ascii="Tahoma" w:eastAsia="Times New Roman" w:hAnsi="Tahoma" w:cs="Tahoma"/>
          <w:sz w:val="20"/>
          <w:szCs w:val="20"/>
          <w:lang w:val="en-US"/>
        </w:rPr>
        <w:t xml:space="preserve"> RE: Public Consultation Paper; Registered Medical practitioners who provide who provide cosmetic and surgical procedures. </w:t>
      </w:r>
    </w:p>
    <w:p w:rsidR="00560269" w:rsidRDefault="00560269" w:rsidP="00560269"/>
    <w:p w:rsidR="00560269" w:rsidRDefault="00560269" w:rsidP="00560269">
      <w:r>
        <w:br/>
      </w:r>
      <w:r>
        <w:rPr>
          <w:shd w:val="clear" w:color="auto" w:fill="FFFFFF"/>
        </w:rPr>
        <w:t>To Whom It May Concern:</w:t>
      </w:r>
      <w:r>
        <w:br/>
      </w:r>
      <w:r>
        <w:br/>
      </w:r>
      <w:r>
        <w:rPr>
          <w:shd w:val="clear" w:color="auto" w:fill="FFFFFF"/>
        </w:rPr>
        <w:t xml:space="preserve">RE: Public Consultation Paper; Registered Medical practitioners who provide who provide cosmetic </w:t>
      </w:r>
      <w:bookmarkStart w:id="0" w:name="_GoBack"/>
      <w:bookmarkEnd w:id="0"/>
      <w:r>
        <w:rPr>
          <w:shd w:val="clear" w:color="auto" w:fill="FFFFFF"/>
        </w:rPr>
        <w:t>and surgical procedures. </w:t>
      </w:r>
      <w:r>
        <w:br/>
      </w:r>
      <w:r>
        <w:br/>
      </w:r>
      <w:r>
        <w:rPr>
          <w:shd w:val="clear" w:color="auto" w:fill="FFFFFF"/>
        </w:rPr>
        <w:t>I am writing to express my full support for the nurse injectors and their right to continue their current practises. I am a Beauty Spa Owner and Operator, I believe we can provide a clean and safe work practice for Nurses to work in. We have strict council regulations where we are audited twice a year without notice. Beauty Therapist are well versed in hygiene practices for all our skin penetration services we provide. </w:t>
      </w:r>
    </w:p>
    <w:p w:rsidR="00560269" w:rsidRDefault="00560269" w:rsidP="00560269">
      <w:r>
        <w:t> </w:t>
      </w:r>
    </w:p>
    <w:p w:rsidR="00560269" w:rsidRDefault="00560269" w:rsidP="00560269">
      <w:r>
        <w:rPr>
          <w:shd w:val="clear" w:color="auto" w:fill="FFFFFF"/>
        </w:rPr>
        <w:t>We have had a Nurse working at our salon for the past two years. She has carried out professional practices with Skype consults with Doctors and thorough follow ups. Our clients have loved being able to come to an environment where they already feel safe to have their cosmetic Injections. </w:t>
      </w:r>
    </w:p>
    <w:p w:rsidR="00560269" w:rsidRDefault="00560269" w:rsidP="00560269">
      <w:r>
        <w:rPr>
          <w:shd w:val="clear" w:color="auto" w:fill="FFFFFF"/>
        </w:rPr>
        <w:t>Many of our clients that have been to both Cosmetic Doctors and Nurses have found they received better care and after care service with their Nurse.</w:t>
      </w:r>
    </w:p>
    <w:p w:rsidR="00560269" w:rsidRDefault="00560269" w:rsidP="00560269">
      <w:r>
        <w:t> </w:t>
      </w:r>
    </w:p>
    <w:p w:rsidR="00560269" w:rsidRDefault="00560269" w:rsidP="00560269">
      <w:r>
        <w:rPr>
          <w:shd w:val="clear" w:color="auto" w:fill="FFFFFF"/>
        </w:rPr>
        <w:t>I’m asking that when you make your decision about this issue, you please consider that the patients of these minimally invasive cosmetic treatments are now very well informed and have a right to choose who, when and where we have these treatments. </w:t>
      </w:r>
    </w:p>
    <w:p w:rsidR="00560269" w:rsidRDefault="00560269" w:rsidP="00560269">
      <w:r>
        <w:t> </w:t>
      </w:r>
    </w:p>
    <w:p w:rsidR="00560269" w:rsidRDefault="00A56D2C" w:rsidP="00560269">
      <w:hyperlink r:id="rId4" w:tgtFrame="_blank" w:history="1">
        <w:r w:rsidR="00560269">
          <w:rPr>
            <w:color w:val="0000FF"/>
          </w:rPr>
          <w:br/>
        </w:r>
      </w:hyperlink>
    </w:p>
    <w:p w:rsidR="00560269" w:rsidRDefault="00560269" w:rsidP="00560269">
      <w:r>
        <w:rPr>
          <w:rStyle w:val="Strong"/>
          <w:rFonts w:cs="Arial"/>
          <w:szCs w:val="20"/>
        </w:rPr>
        <w:t> </w:t>
      </w:r>
    </w:p>
    <w:p w:rsidR="00560269" w:rsidRDefault="00560269" w:rsidP="00560269">
      <w:r>
        <w:rPr>
          <w:rStyle w:val="Strong"/>
          <w:rFonts w:cs="Arial"/>
          <w:szCs w:val="20"/>
        </w:rPr>
        <w:t>Kind Regards,</w:t>
      </w:r>
    </w:p>
    <w:p w:rsidR="00560269" w:rsidRDefault="00560269" w:rsidP="00560269">
      <w:r>
        <w:rPr>
          <w:rStyle w:val="Strong"/>
          <w:rFonts w:cs="Arial"/>
          <w:szCs w:val="20"/>
        </w:rPr>
        <w:t> </w:t>
      </w:r>
    </w:p>
    <w:p w:rsidR="00560269" w:rsidRDefault="00560269" w:rsidP="00560269">
      <w:r>
        <w:rPr>
          <w:rStyle w:val="Strong"/>
          <w:rFonts w:cs="Arial"/>
          <w:color w:val="000000"/>
          <w:szCs w:val="20"/>
        </w:rPr>
        <w:t>Laura Reid</w:t>
      </w:r>
    </w:p>
    <w:p w:rsidR="00560269" w:rsidRDefault="00560269" w:rsidP="00560269">
      <w:r>
        <w:rPr>
          <w:rStyle w:val="Strong"/>
          <w:rFonts w:cs="Arial"/>
          <w:color w:val="000000"/>
          <w:szCs w:val="20"/>
        </w:rPr>
        <w:t>Lush Skin &amp; Body</w:t>
      </w:r>
    </w:p>
    <w:p w:rsidR="00560269" w:rsidRDefault="00560269" w:rsidP="00560269">
      <w:r>
        <w:rPr>
          <w:rStyle w:val="Strong"/>
          <w:rFonts w:cs="Arial"/>
          <w:color w:val="000000"/>
          <w:szCs w:val="20"/>
        </w:rPr>
        <w:t>Shop 2 107, Hazel Glen Drive Doreen, 3754</w:t>
      </w:r>
    </w:p>
    <w:p w:rsidR="00560269" w:rsidRDefault="00560269" w:rsidP="00560269">
      <w:r>
        <w:rPr>
          <w:rStyle w:val="Strong"/>
          <w:rFonts w:cs="Arial"/>
          <w:color w:val="000000"/>
          <w:szCs w:val="20"/>
        </w:rPr>
        <w:t>9717-1194</w:t>
      </w:r>
    </w:p>
    <w:p w:rsidR="00560269" w:rsidRDefault="00A56D2C" w:rsidP="00560269">
      <w:hyperlink r:id="rId5" w:history="1">
        <w:r w:rsidR="00560269">
          <w:rPr>
            <w:rStyle w:val="Hyperlink"/>
            <w:rFonts w:ascii="Arial" w:hAnsi="Arial" w:cs="Arial"/>
            <w:sz w:val="20"/>
            <w:szCs w:val="20"/>
          </w:rPr>
          <w:t>www.lushskinandbody.com</w:t>
        </w:r>
      </w:hyperlink>
    </w:p>
    <w:p w:rsidR="00DA1315" w:rsidRDefault="00A56D2C"/>
    <w:sectPr w:rsidR="00DA1315" w:rsidSect="00D161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2"/>
  </w:compat>
  <w:rsids>
    <w:rsidRoot w:val="00560269"/>
    <w:rsid w:val="0005620A"/>
    <w:rsid w:val="00107821"/>
    <w:rsid w:val="003D4B75"/>
    <w:rsid w:val="00560269"/>
    <w:rsid w:val="00896DC0"/>
    <w:rsid w:val="00A56D2C"/>
    <w:rsid w:val="00AD0E4E"/>
    <w:rsid w:val="00D1615C"/>
    <w:rsid w:val="00D3541D"/>
    <w:rsid w:val="00F24C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BD0481-6443-4BC6-9877-E2AB76E1F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269"/>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60269"/>
    <w:rPr>
      <w:color w:val="0000FF"/>
      <w:u w:val="single"/>
    </w:rPr>
  </w:style>
  <w:style w:type="character" w:styleId="Strong">
    <w:name w:val="Strong"/>
    <w:basedOn w:val="DefaultParagraphFont"/>
    <w:uiPriority w:val="22"/>
    <w:qFormat/>
    <w:rsid w:val="00560269"/>
    <w:rPr>
      <w:b/>
      <w:bCs/>
    </w:rPr>
  </w:style>
  <w:style w:type="paragraph" w:styleId="NoSpacing">
    <w:name w:val="No Spacing"/>
    <w:uiPriority w:val="1"/>
    <w:qFormat/>
    <w:rsid w:val="00896D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03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ushskinandbody.com" TargetMode="External"/><Relationship Id="rId4" Type="http://schemas.openxmlformats.org/officeDocument/2006/relationships/hyperlink" Target="https://www.facebook.com/LushSkinAndBod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1469</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AHPRA</Company>
  <LinksUpToDate>false</LinksUpToDate>
  <CharactersWithSpaces>1723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Registered medical practitioners providing cosmetic medical and surgical procedures – Laura Reid</dc:title>
  <dc:subject>Submission</dc:subject>
  <dc:creator>Medical Board</dc:creator>
  <cp:lastModifiedBy>Sheryl Kamath</cp:lastModifiedBy>
  <cp:revision>2</cp:revision>
  <dcterms:created xsi:type="dcterms:W3CDTF">2015-09-17T00:20:00Z</dcterms:created>
  <dcterms:modified xsi:type="dcterms:W3CDTF">2015-09-17T00:20:00Z</dcterms:modified>
</cp:coreProperties>
</file>