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2F" w:rsidRDefault="008A7506" w:rsidP="00376460">
      <w:pPr>
        <w:rPr>
          <w:rFonts w:ascii="Arial" w:hAnsi="Arial" w:cs="Arial"/>
          <w:b/>
          <w:sz w:val="20"/>
          <w:szCs w:val="20"/>
        </w:rPr>
      </w:pPr>
      <w:bookmarkStart w:id="0" w:name="_GoBack"/>
      <w:bookmarkEnd w:id="0"/>
      <w:r w:rsidRPr="008A7506">
        <w:rPr>
          <w:rFonts w:ascii="Arial" w:hAnsi="Arial" w:cs="Arial"/>
          <w:b/>
          <w:sz w:val="20"/>
          <w:szCs w:val="20"/>
        </w:rPr>
        <w:t xml:space="preserve">Consultation: </w:t>
      </w:r>
      <w:r w:rsidR="00EC5D2F" w:rsidRPr="008A7506">
        <w:rPr>
          <w:rFonts w:ascii="Arial" w:hAnsi="Arial" w:cs="Arial"/>
          <w:b/>
          <w:sz w:val="20"/>
          <w:szCs w:val="20"/>
        </w:rPr>
        <w:t>Registered medical practitioners who provide cosmetic medical and surgical procedures</w:t>
      </w:r>
      <w:r w:rsidR="00EC5D2F" w:rsidRPr="008A7506">
        <w:rPr>
          <w:rFonts w:ascii="Arial" w:hAnsi="Arial" w:cs="Arial"/>
          <w:b/>
          <w:sz w:val="20"/>
          <w:szCs w:val="20"/>
        </w:rPr>
        <w:br/>
      </w:r>
    </w:p>
    <w:p w:rsidR="008A7506" w:rsidRPr="008A7506" w:rsidRDefault="008A7506" w:rsidP="00376460">
      <w:pPr>
        <w:rPr>
          <w:rFonts w:ascii="Arial" w:hAnsi="Arial" w:cs="Arial"/>
          <w:b/>
          <w:sz w:val="20"/>
          <w:szCs w:val="20"/>
        </w:rPr>
      </w:pPr>
    </w:p>
    <w:p w:rsidR="00EC5D2F" w:rsidRDefault="00EC5D2F" w:rsidP="00376460">
      <w:pPr>
        <w:rPr>
          <w:rFonts w:ascii="Arial" w:hAnsi="Arial" w:cs="Arial"/>
          <w:sz w:val="20"/>
          <w:szCs w:val="20"/>
        </w:rPr>
      </w:pPr>
      <w:r w:rsidRPr="00376460">
        <w:rPr>
          <w:rFonts w:ascii="Arial" w:hAnsi="Arial" w:cs="Arial"/>
          <w:sz w:val="20"/>
          <w:szCs w:val="20"/>
        </w:rPr>
        <w:t>Att</w:t>
      </w:r>
      <w:r w:rsidR="008A7506">
        <w:rPr>
          <w:rFonts w:ascii="Arial" w:hAnsi="Arial" w:cs="Arial"/>
          <w:sz w:val="20"/>
          <w:szCs w:val="20"/>
        </w:rPr>
        <w:t>ention</w:t>
      </w:r>
      <w:r w:rsidRPr="00376460">
        <w:rPr>
          <w:rFonts w:ascii="Arial" w:hAnsi="Arial" w:cs="Arial"/>
          <w:sz w:val="20"/>
          <w:szCs w:val="20"/>
        </w:rPr>
        <w:t xml:space="preserve">:   </w:t>
      </w:r>
      <w:r w:rsidR="008A7506">
        <w:rPr>
          <w:rFonts w:ascii="Arial" w:hAnsi="Arial" w:cs="Arial"/>
          <w:sz w:val="20"/>
          <w:szCs w:val="20"/>
        </w:rPr>
        <w:tab/>
      </w:r>
      <w:hyperlink r:id="rId8" w:history="1">
        <w:r w:rsidRPr="00376460">
          <w:rPr>
            <w:rStyle w:val="Hyperlink"/>
            <w:rFonts w:ascii="Arial" w:hAnsi="Arial" w:cs="Arial"/>
            <w:sz w:val="20"/>
            <w:szCs w:val="20"/>
          </w:rPr>
          <w:t>medboardconsultation@ahpra.gov.au</w:t>
        </w:r>
      </w:hyperlink>
      <w:r w:rsidRPr="00376460">
        <w:rPr>
          <w:rFonts w:ascii="Arial" w:hAnsi="Arial" w:cs="Arial"/>
          <w:sz w:val="20"/>
          <w:szCs w:val="20"/>
        </w:rPr>
        <w:t xml:space="preserve"> </w:t>
      </w:r>
    </w:p>
    <w:p w:rsidR="008A7506" w:rsidRPr="00376460" w:rsidRDefault="008A7506" w:rsidP="00376460">
      <w:pPr>
        <w:rPr>
          <w:rFonts w:ascii="Arial" w:hAnsi="Arial" w:cs="Arial"/>
          <w:sz w:val="20"/>
          <w:szCs w:val="20"/>
        </w:rPr>
      </w:pPr>
    </w:p>
    <w:p w:rsidR="00376460" w:rsidRDefault="008A7506" w:rsidP="008A7506">
      <w:pPr>
        <w:spacing w:after="0"/>
        <w:rPr>
          <w:rFonts w:ascii="Arial" w:hAnsi="Arial" w:cs="Arial"/>
          <w:sz w:val="20"/>
          <w:szCs w:val="20"/>
        </w:rPr>
      </w:pPr>
      <w:r>
        <w:rPr>
          <w:rFonts w:ascii="Arial" w:hAnsi="Arial" w:cs="Arial"/>
          <w:sz w:val="20"/>
          <w:szCs w:val="20"/>
        </w:rPr>
        <w:t xml:space="preserve">From: </w:t>
      </w:r>
      <w:r>
        <w:rPr>
          <w:rFonts w:ascii="Arial" w:hAnsi="Arial" w:cs="Arial"/>
          <w:sz w:val="20"/>
          <w:szCs w:val="20"/>
        </w:rPr>
        <w:tab/>
      </w:r>
      <w:r>
        <w:rPr>
          <w:rFonts w:ascii="Arial" w:hAnsi="Arial" w:cs="Arial"/>
          <w:sz w:val="20"/>
          <w:szCs w:val="20"/>
        </w:rPr>
        <w:tab/>
      </w:r>
      <w:r w:rsidR="002F28E6" w:rsidRPr="002F28E6">
        <w:rPr>
          <w:rFonts w:ascii="Arial" w:hAnsi="Arial" w:cs="Arial"/>
          <w:sz w:val="20"/>
          <w:szCs w:val="20"/>
          <w:highlight w:val="black"/>
        </w:rPr>
        <w:t>(content redacted)</w:t>
      </w:r>
    </w:p>
    <w:p w:rsidR="008A7506" w:rsidRDefault="008A7506" w:rsidP="008A750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4259AD" w:rsidRPr="004259AD">
        <w:rPr>
          <w:rFonts w:ascii="Arial" w:hAnsi="Arial" w:cs="Arial"/>
          <w:sz w:val="20"/>
          <w:szCs w:val="20"/>
          <w:highlight w:val="black"/>
        </w:rPr>
        <w:t>(content redacted)</w:t>
      </w:r>
    </w:p>
    <w:p w:rsidR="008A7506" w:rsidRDefault="008A7506" w:rsidP="008A7506">
      <w:pPr>
        <w:spacing w:after="0"/>
        <w:rPr>
          <w:rFonts w:ascii="Arial" w:hAnsi="Arial" w:cs="Arial"/>
          <w:sz w:val="20"/>
          <w:szCs w:val="20"/>
        </w:rPr>
      </w:pPr>
      <w:r>
        <w:rPr>
          <w:rFonts w:ascii="Arial" w:hAnsi="Arial" w:cs="Arial"/>
          <w:sz w:val="20"/>
          <w:szCs w:val="20"/>
        </w:rPr>
        <w:tab/>
      </w:r>
      <w:r>
        <w:rPr>
          <w:rFonts w:ascii="Arial" w:hAnsi="Arial" w:cs="Arial"/>
          <w:sz w:val="20"/>
          <w:szCs w:val="20"/>
        </w:rPr>
        <w:tab/>
        <w:t>The Australian Laser &amp; Skin Clinics</w:t>
      </w:r>
    </w:p>
    <w:p w:rsidR="008A7506" w:rsidRDefault="008A7506" w:rsidP="008A7506">
      <w:pPr>
        <w:spacing w:after="0"/>
        <w:rPr>
          <w:rFonts w:ascii="Arial" w:hAnsi="Arial" w:cs="Arial"/>
          <w:sz w:val="20"/>
          <w:szCs w:val="20"/>
        </w:rPr>
      </w:pPr>
    </w:p>
    <w:p w:rsidR="008A7506" w:rsidRDefault="008A7506" w:rsidP="008A7506">
      <w:pPr>
        <w:spacing w:after="0"/>
        <w:rPr>
          <w:rFonts w:ascii="Arial" w:hAnsi="Arial" w:cs="Arial"/>
          <w:sz w:val="20"/>
          <w:szCs w:val="20"/>
        </w:rPr>
      </w:pPr>
      <w:r>
        <w:rPr>
          <w:rFonts w:ascii="Arial" w:hAnsi="Arial" w:cs="Arial"/>
          <w:sz w:val="20"/>
          <w:szCs w:val="20"/>
        </w:rPr>
        <w:tab/>
      </w:r>
    </w:p>
    <w:p w:rsidR="008A7506" w:rsidRDefault="008A7506" w:rsidP="008A7506">
      <w:pPr>
        <w:spacing w:after="0"/>
        <w:rPr>
          <w:rFonts w:ascii="Arial" w:hAnsi="Arial" w:cs="Arial"/>
          <w:sz w:val="20"/>
          <w:szCs w:val="20"/>
        </w:rPr>
      </w:pPr>
    </w:p>
    <w:p w:rsidR="008A7506" w:rsidRDefault="008A7506" w:rsidP="008A7506">
      <w:pPr>
        <w:spacing w:after="0"/>
        <w:rPr>
          <w:rFonts w:ascii="Arial" w:hAnsi="Arial" w:cs="Arial"/>
          <w:sz w:val="20"/>
          <w:szCs w:val="20"/>
        </w:rPr>
      </w:pPr>
    </w:p>
    <w:p w:rsidR="00EC5D2F" w:rsidRDefault="007E4912" w:rsidP="00376460">
      <w:pPr>
        <w:rPr>
          <w:rFonts w:ascii="Arial" w:hAnsi="Arial" w:cs="Arial"/>
          <w:sz w:val="20"/>
          <w:szCs w:val="20"/>
        </w:rPr>
      </w:pPr>
      <w:r w:rsidRPr="00376460">
        <w:rPr>
          <w:rFonts w:ascii="Arial" w:hAnsi="Arial" w:cs="Arial"/>
          <w:sz w:val="20"/>
          <w:szCs w:val="20"/>
        </w:rPr>
        <w:t>To whom it many concern,</w:t>
      </w:r>
    </w:p>
    <w:p w:rsidR="008A7506" w:rsidRPr="00376460" w:rsidRDefault="008A7506" w:rsidP="00376460">
      <w:pPr>
        <w:rPr>
          <w:rFonts w:ascii="Arial" w:hAnsi="Arial" w:cs="Arial"/>
          <w:sz w:val="20"/>
          <w:szCs w:val="20"/>
        </w:rPr>
      </w:pPr>
    </w:p>
    <w:p w:rsidR="008A7506" w:rsidRPr="00376460" w:rsidRDefault="00706B86" w:rsidP="00376460">
      <w:pPr>
        <w:rPr>
          <w:rFonts w:ascii="Arial" w:hAnsi="Arial" w:cs="Arial"/>
          <w:sz w:val="20"/>
          <w:szCs w:val="20"/>
        </w:rPr>
      </w:pPr>
      <w:r w:rsidRPr="00376460">
        <w:rPr>
          <w:rFonts w:ascii="Arial" w:hAnsi="Arial" w:cs="Arial"/>
          <w:sz w:val="20"/>
          <w:szCs w:val="20"/>
        </w:rPr>
        <w:t xml:space="preserve">Thank you for reading and considering this submission regarding the purposed </w:t>
      </w:r>
      <w:r w:rsidR="007E4912" w:rsidRPr="00376460">
        <w:rPr>
          <w:rFonts w:ascii="Arial" w:hAnsi="Arial" w:cs="Arial"/>
          <w:sz w:val="20"/>
          <w:szCs w:val="20"/>
        </w:rPr>
        <w:t>changes to regulations concerning cosmetic medical and surgical procedures.</w:t>
      </w:r>
    </w:p>
    <w:p w:rsidR="00F86841" w:rsidRDefault="00995AE2" w:rsidP="00376460">
      <w:pPr>
        <w:rPr>
          <w:rFonts w:ascii="Arial" w:hAnsi="Arial" w:cs="Arial"/>
          <w:sz w:val="20"/>
          <w:szCs w:val="20"/>
        </w:rPr>
      </w:pPr>
      <w:r w:rsidRPr="00995AE2">
        <w:rPr>
          <w:rFonts w:ascii="Arial" w:hAnsi="Arial" w:cs="Arial"/>
          <w:sz w:val="20"/>
          <w:szCs w:val="20"/>
          <w:highlight w:val="black"/>
        </w:rPr>
        <w:t>(content redacted)</w:t>
      </w:r>
      <w:r>
        <w:rPr>
          <w:rFonts w:ascii="Arial" w:hAnsi="Arial" w:cs="Arial"/>
          <w:sz w:val="20"/>
          <w:szCs w:val="20"/>
        </w:rPr>
        <w:t xml:space="preserve"> </w:t>
      </w:r>
      <w:r w:rsidR="007E4912" w:rsidRPr="00376460">
        <w:rPr>
          <w:rFonts w:ascii="Arial" w:hAnsi="Arial" w:cs="Arial"/>
          <w:sz w:val="20"/>
          <w:szCs w:val="20"/>
        </w:rPr>
        <w:t>The Australian Las</w:t>
      </w:r>
      <w:r w:rsidR="003D1709">
        <w:rPr>
          <w:rFonts w:ascii="Arial" w:hAnsi="Arial" w:cs="Arial"/>
          <w:sz w:val="20"/>
          <w:szCs w:val="20"/>
        </w:rPr>
        <w:t>er &amp; Skin Clinics, we are a non-</w:t>
      </w:r>
      <w:r w:rsidR="007E4912" w:rsidRPr="00376460">
        <w:rPr>
          <w:rFonts w:ascii="Arial" w:hAnsi="Arial" w:cs="Arial"/>
          <w:sz w:val="20"/>
          <w:szCs w:val="20"/>
        </w:rPr>
        <w:t xml:space="preserve">surgical cosmetic </w:t>
      </w:r>
      <w:r w:rsidR="00F86841" w:rsidRPr="00376460">
        <w:rPr>
          <w:rFonts w:ascii="Arial" w:hAnsi="Arial" w:cs="Arial"/>
          <w:sz w:val="20"/>
          <w:szCs w:val="20"/>
        </w:rPr>
        <w:t xml:space="preserve">enhancement </w:t>
      </w:r>
      <w:r w:rsidR="007E4912" w:rsidRPr="00376460">
        <w:rPr>
          <w:rFonts w:ascii="Arial" w:hAnsi="Arial" w:cs="Arial"/>
          <w:sz w:val="20"/>
          <w:szCs w:val="20"/>
        </w:rPr>
        <w:t xml:space="preserve">company </w:t>
      </w:r>
      <w:r w:rsidR="009F14C7">
        <w:rPr>
          <w:rFonts w:ascii="Arial" w:hAnsi="Arial" w:cs="Arial"/>
          <w:sz w:val="20"/>
          <w:szCs w:val="20"/>
        </w:rPr>
        <w:t xml:space="preserve">only </w:t>
      </w:r>
      <w:r w:rsidR="007E4912" w:rsidRPr="00376460">
        <w:rPr>
          <w:rFonts w:ascii="Arial" w:hAnsi="Arial" w:cs="Arial"/>
          <w:sz w:val="20"/>
          <w:szCs w:val="20"/>
        </w:rPr>
        <w:t>based in Melbourne and have been o</w:t>
      </w:r>
      <w:r w:rsidR="00F86841" w:rsidRPr="00376460">
        <w:rPr>
          <w:rFonts w:ascii="Arial" w:hAnsi="Arial" w:cs="Arial"/>
          <w:sz w:val="20"/>
          <w:szCs w:val="20"/>
        </w:rPr>
        <w:t>perating since 1998.</w:t>
      </w:r>
      <w:r w:rsidR="0097566D">
        <w:rPr>
          <w:rFonts w:ascii="Arial" w:hAnsi="Arial" w:cs="Arial"/>
          <w:sz w:val="20"/>
          <w:szCs w:val="20"/>
        </w:rPr>
        <w:t xml:space="preserve"> </w:t>
      </w:r>
      <w:r w:rsidR="001C4CFB" w:rsidRPr="001C4CFB">
        <w:rPr>
          <w:rFonts w:ascii="Arial" w:hAnsi="Arial" w:cs="Arial"/>
          <w:sz w:val="20"/>
          <w:szCs w:val="20"/>
          <w:highlight w:val="black"/>
        </w:rPr>
        <w:t>Content redacted</w:t>
      </w:r>
      <w:r w:rsidR="00005238" w:rsidRPr="00376460">
        <w:rPr>
          <w:rFonts w:ascii="Arial" w:hAnsi="Arial" w:cs="Arial"/>
          <w:sz w:val="20"/>
          <w:szCs w:val="20"/>
        </w:rPr>
        <w:t xml:space="preserve"> team of</w:t>
      </w:r>
      <w:r w:rsidR="00942923" w:rsidRPr="00376460">
        <w:rPr>
          <w:rFonts w:ascii="Arial" w:hAnsi="Arial" w:cs="Arial"/>
          <w:sz w:val="20"/>
          <w:szCs w:val="20"/>
        </w:rPr>
        <w:t xml:space="preserve"> 16 highly trained and skilled cosmetic n</w:t>
      </w:r>
      <w:r w:rsidR="00005238" w:rsidRPr="00376460">
        <w:rPr>
          <w:rFonts w:ascii="Arial" w:hAnsi="Arial" w:cs="Arial"/>
          <w:sz w:val="20"/>
          <w:szCs w:val="20"/>
        </w:rPr>
        <w:t xml:space="preserve">urses and 2 </w:t>
      </w:r>
      <w:r w:rsidR="00942923" w:rsidRPr="00376460">
        <w:rPr>
          <w:rFonts w:ascii="Arial" w:hAnsi="Arial" w:cs="Arial"/>
          <w:sz w:val="20"/>
          <w:szCs w:val="20"/>
        </w:rPr>
        <w:t>medical practitioners</w:t>
      </w:r>
      <w:r w:rsidR="00005238" w:rsidRPr="00376460">
        <w:rPr>
          <w:rFonts w:ascii="Arial" w:hAnsi="Arial" w:cs="Arial"/>
          <w:sz w:val="20"/>
          <w:szCs w:val="20"/>
        </w:rPr>
        <w:t>.</w:t>
      </w:r>
      <w:r w:rsidR="0097566D">
        <w:rPr>
          <w:rFonts w:ascii="Arial" w:hAnsi="Arial" w:cs="Arial"/>
          <w:sz w:val="20"/>
          <w:szCs w:val="20"/>
        </w:rPr>
        <w:t xml:space="preserve"> </w:t>
      </w:r>
    </w:p>
    <w:p w:rsidR="0097566D" w:rsidRPr="00376460" w:rsidRDefault="0097566D" w:rsidP="00376460">
      <w:pPr>
        <w:rPr>
          <w:rFonts w:ascii="Arial" w:hAnsi="Arial" w:cs="Arial"/>
          <w:sz w:val="20"/>
          <w:szCs w:val="20"/>
        </w:rPr>
      </w:pPr>
      <w:r>
        <w:rPr>
          <w:rFonts w:ascii="Arial" w:hAnsi="Arial" w:cs="Arial"/>
          <w:sz w:val="20"/>
          <w:szCs w:val="20"/>
        </w:rPr>
        <w:t xml:space="preserve">I feel it pertinent to add that our company not be confused with others that have recently taken on </w:t>
      </w:r>
      <w:r w:rsidR="009F14C7">
        <w:rPr>
          <w:rFonts w:ascii="Arial" w:hAnsi="Arial" w:cs="Arial"/>
          <w:sz w:val="20"/>
          <w:szCs w:val="20"/>
        </w:rPr>
        <w:t xml:space="preserve">similar </w:t>
      </w:r>
      <w:r>
        <w:rPr>
          <w:rFonts w:ascii="Arial" w:hAnsi="Arial" w:cs="Arial"/>
          <w:sz w:val="20"/>
          <w:szCs w:val="20"/>
        </w:rPr>
        <w:t>variation</w:t>
      </w:r>
      <w:r w:rsidR="009F14C7">
        <w:rPr>
          <w:rFonts w:ascii="Arial" w:hAnsi="Arial" w:cs="Arial"/>
          <w:sz w:val="20"/>
          <w:szCs w:val="20"/>
        </w:rPr>
        <w:t>s</w:t>
      </w:r>
      <w:r>
        <w:rPr>
          <w:rFonts w:ascii="Arial" w:hAnsi="Arial" w:cs="Arial"/>
          <w:sz w:val="20"/>
          <w:szCs w:val="20"/>
        </w:rPr>
        <w:t xml:space="preserve"> of our </w:t>
      </w:r>
      <w:r w:rsidR="009F14C7">
        <w:rPr>
          <w:rFonts w:ascii="Arial" w:hAnsi="Arial" w:cs="Arial"/>
          <w:sz w:val="20"/>
          <w:szCs w:val="20"/>
        </w:rPr>
        <w:t xml:space="preserve">trading </w:t>
      </w:r>
      <w:r>
        <w:rPr>
          <w:rFonts w:ascii="Arial" w:hAnsi="Arial" w:cs="Arial"/>
          <w:sz w:val="20"/>
          <w:szCs w:val="20"/>
        </w:rPr>
        <w:t>name</w:t>
      </w:r>
      <w:r w:rsidR="009F14C7">
        <w:rPr>
          <w:rFonts w:ascii="Arial" w:hAnsi="Arial" w:cs="Arial"/>
          <w:sz w:val="20"/>
          <w:szCs w:val="20"/>
        </w:rPr>
        <w:t xml:space="preserve"> in Melbourne, as there is significant confusion the market place at the moment due to such. I cannot speak to the protocols and practices of these companies and we bear no affiliation.</w:t>
      </w:r>
    </w:p>
    <w:p w:rsidR="00F86841" w:rsidRPr="00376460" w:rsidRDefault="00005238" w:rsidP="00376460">
      <w:pPr>
        <w:rPr>
          <w:rFonts w:ascii="Arial" w:hAnsi="Arial" w:cs="Arial"/>
          <w:sz w:val="20"/>
          <w:szCs w:val="20"/>
        </w:rPr>
      </w:pPr>
      <w:r w:rsidRPr="00376460">
        <w:rPr>
          <w:rFonts w:ascii="Arial" w:hAnsi="Arial" w:cs="Arial"/>
          <w:sz w:val="20"/>
          <w:szCs w:val="20"/>
        </w:rPr>
        <w:t>We</w:t>
      </w:r>
      <w:r w:rsidR="00F86841" w:rsidRPr="00376460">
        <w:rPr>
          <w:rFonts w:ascii="Arial" w:hAnsi="Arial" w:cs="Arial"/>
          <w:sz w:val="20"/>
          <w:szCs w:val="20"/>
        </w:rPr>
        <w:t xml:space="preserve"> have seen</w:t>
      </w:r>
      <w:r w:rsidR="003D1709">
        <w:rPr>
          <w:rFonts w:ascii="Arial" w:hAnsi="Arial" w:cs="Arial"/>
          <w:sz w:val="20"/>
          <w:szCs w:val="20"/>
        </w:rPr>
        <w:t xml:space="preserve"> many changes to the non-</w:t>
      </w:r>
      <w:r w:rsidR="007E4912" w:rsidRPr="00376460">
        <w:rPr>
          <w:rFonts w:ascii="Arial" w:hAnsi="Arial" w:cs="Arial"/>
          <w:sz w:val="20"/>
          <w:szCs w:val="20"/>
        </w:rPr>
        <w:t>surgical cosmetic industry</w:t>
      </w:r>
      <w:r w:rsidR="00F86841" w:rsidRPr="00376460">
        <w:rPr>
          <w:rFonts w:ascii="Arial" w:hAnsi="Arial" w:cs="Arial"/>
          <w:sz w:val="20"/>
          <w:szCs w:val="20"/>
        </w:rPr>
        <w:t xml:space="preserve"> over the </w:t>
      </w:r>
      <w:r w:rsidR="007E4912" w:rsidRPr="00376460">
        <w:rPr>
          <w:rFonts w:ascii="Arial" w:hAnsi="Arial" w:cs="Arial"/>
          <w:sz w:val="20"/>
          <w:szCs w:val="20"/>
        </w:rPr>
        <w:t>years</w:t>
      </w:r>
      <w:r w:rsidR="00F86841" w:rsidRPr="00376460">
        <w:rPr>
          <w:rFonts w:ascii="Arial" w:hAnsi="Arial" w:cs="Arial"/>
          <w:sz w:val="20"/>
          <w:szCs w:val="20"/>
        </w:rPr>
        <w:t>. S</w:t>
      </w:r>
      <w:r w:rsidR="007E4912" w:rsidRPr="00376460">
        <w:rPr>
          <w:rFonts w:ascii="Arial" w:hAnsi="Arial" w:cs="Arial"/>
          <w:sz w:val="20"/>
          <w:szCs w:val="20"/>
        </w:rPr>
        <w:t xml:space="preserve">ome of these changes have been </w:t>
      </w:r>
      <w:r w:rsidR="00F86841" w:rsidRPr="00376460">
        <w:rPr>
          <w:rFonts w:ascii="Arial" w:hAnsi="Arial" w:cs="Arial"/>
          <w:sz w:val="20"/>
          <w:szCs w:val="20"/>
        </w:rPr>
        <w:t xml:space="preserve">positive, such as an increased awareness and </w:t>
      </w:r>
      <w:r w:rsidR="00CD2E4B" w:rsidRPr="00376460">
        <w:rPr>
          <w:rFonts w:ascii="Arial" w:hAnsi="Arial" w:cs="Arial"/>
          <w:sz w:val="20"/>
          <w:szCs w:val="20"/>
        </w:rPr>
        <w:t xml:space="preserve">the </w:t>
      </w:r>
      <w:r w:rsidR="00F86841" w:rsidRPr="00376460">
        <w:rPr>
          <w:rFonts w:ascii="Arial" w:hAnsi="Arial" w:cs="Arial"/>
          <w:sz w:val="20"/>
          <w:szCs w:val="20"/>
        </w:rPr>
        <w:t>main streaming of certain cosmetic procedures, along with the introduction of a more competitive market which has created affordability for individuals that previously may not have had access to these types of procedures.</w:t>
      </w:r>
    </w:p>
    <w:p w:rsidR="00BB0881" w:rsidRPr="00376460" w:rsidRDefault="00F86841" w:rsidP="00376460">
      <w:pPr>
        <w:rPr>
          <w:rFonts w:ascii="Arial" w:hAnsi="Arial" w:cs="Arial"/>
          <w:sz w:val="20"/>
          <w:szCs w:val="20"/>
        </w:rPr>
      </w:pPr>
      <w:r w:rsidRPr="00376460">
        <w:rPr>
          <w:rFonts w:ascii="Arial" w:hAnsi="Arial" w:cs="Arial"/>
          <w:sz w:val="20"/>
          <w:szCs w:val="20"/>
        </w:rPr>
        <w:t xml:space="preserve">While as a company we have maintained our high standards and duty of care, </w:t>
      </w:r>
      <w:r w:rsidR="00005238" w:rsidRPr="00376460">
        <w:rPr>
          <w:rFonts w:ascii="Arial" w:hAnsi="Arial" w:cs="Arial"/>
          <w:sz w:val="20"/>
          <w:szCs w:val="20"/>
        </w:rPr>
        <w:t>we</w:t>
      </w:r>
      <w:r w:rsidRPr="00376460">
        <w:rPr>
          <w:rFonts w:ascii="Arial" w:hAnsi="Arial" w:cs="Arial"/>
          <w:sz w:val="20"/>
          <w:szCs w:val="20"/>
        </w:rPr>
        <w:t xml:space="preserve"> understand that there are companies in the </w:t>
      </w:r>
      <w:r w:rsidR="00CD2E4B" w:rsidRPr="00376460">
        <w:rPr>
          <w:rFonts w:ascii="Arial" w:hAnsi="Arial" w:cs="Arial"/>
          <w:sz w:val="20"/>
          <w:szCs w:val="20"/>
        </w:rPr>
        <w:t>industry</w:t>
      </w:r>
      <w:r w:rsidRPr="00376460">
        <w:rPr>
          <w:rFonts w:ascii="Arial" w:hAnsi="Arial" w:cs="Arial"/>
          <w:sz w:val="20"/>
          <w:szCs w:val="20"/>
        </w:rPr>
        <w:t xml:space="preserve"> that do not share our passion for high standards</w:t>
      </w:r>
      <w:r w:rsidR="00005238" w:rsidRPr="00376460">
        <w:rPr>
          <w:rFonts w:ascii="Arial" w:hAnsi="Arial" w:cs="Arial"/>
          <w:sz w:val="20"/>
          <w:szCs w:val="20"/>
        </w:rPr>
        <w:t xml:space="preserve"> and safe practice. Therefore, we appreciate and applaud the effort that was put into revising and submitting </w:t>
      </w:r>
      <w:r w:rsidR="00606513" w:rsidRPr="00376460">
        <w:rPr>
          <w:rFonts w:ascii="Arial" w:hAnsi="Arial" w:cs="Arial"/>
          <w:sz w:val="20"/>
          <w:szCs w:val="20"/>
        </w:rPr>
        <w:t xml:space="preserve">these </w:t>
      </w:r>
      <w:r w:rsidR="00005238" w:rsidRPr="00376460">
        <w:rPr>
          <w:rFonts w:ascii="Arial" w:hAnsi="Arial" w:cs="Arial"/>
          <w:sz w:val="20"/>
          <w:szCs w:val="20"/>
        </w:rPr>
        <w:t xml:space="preserve">proposed changes in order to safeguard patients. </w:t>
      </w:r>
    </w:p>
    <w:p w:rsidR="00BB0881" w:rsidRPr="00376460" w:rsidRDefault="000500EC" w:rsidP="00376460">
      <w:pPr>
        <w:rPr>
          <w:rFonts w:ascii="Arial" w:hAnsi="Arial" w:cs="Arial"/>
          <w:sz w:val="20"/>
          <w:szCs w:val="20"/>
        </w:rPr>
      </w:pPr>
      <w:r w:rsidRPr="00376460">
        <w:rPr>
          <w:rFonts w:ascii="Arial" w:hAnsi="Arial" w:cs="Arial"/>
          <w:sz w:val="20"/>
          <w:szCs w:val="20"/>
        </w:rPr>
        <w:t>In this submission</w:t>
      </w:r>
      <w:r w:rsidR="00005238" w:rsidRPr="00376460">
        <w:rPr>
          <w:rFonts w:ascii="Arial" w:hAnsi="Arial" w:cs="Arial"/>
          <w:sz w:val="20"/>
          <w:szCs w:val="20"/>
        </w:rPr>
        <w:t>,</w:t>
      </w:r>
      <w:r w:rsidRPr="00376460">
        <w:rPr>
          <w:rFonts w:ascii="Arial" w:hAnsi="Arial" w:cs="Arial"/>
          <w:sz w:val="20"/>
          <w:szCs w:val="20"/>
        </w:rPr>
        <w:t xml:space="preserve"> I will only be referring to sect</w:t>
      </w:r>
      <w:r w:rsidR="00005238" w:rsidRPr="00376460">
        <w:rPr>
          <w:rFonts w:ascii="Arial" w:hAnsi="Arial" w:cs="Arial"/>
          <w:sz w:val="20"/>
          <w:szCs w:val="20"/>
        </w:rPr>
        <w:t>ion 7.b, as this is the only area that we feel is not in line with the purpose and intent of the proposed changes.</w:t>
      </w:r>
    </w:p>
    <w:p w:rsidR="00F376E3" w:rsidRPr="00176AE4" w:rsidRDefault="00176AE4" w:rsidP="00376460">
      <w:pPr>
        <w:rPr>
          <w:rFonts w:ascii="Arial" w:hAnsi="Arial" w:cs="Arial"/>
          <w:i/>
          <w:sz w:val="18"/>
          <w:szCs w:val="18"/>
        </w:rPr>
      </w:pPr>
      <w:r w:rsidRPr="00176AE4">
        <w:rPr>
          <w:rFonts w:ascii="Arial" w:hAnsi="Arial" w:cs="Arial"/>
          <w:i/>
          <w:sz w:val="18"/>
          <w:szCs w:val="18"/>
        </w:rPr>
        <w:t>7.b)</w:t>
      </w:r>
      <w:r w:rsidR="003D1709" w:rsidRPr="00176AE4">
        <w:rPr>
          <w:rFonts w:ascii="Arial" w:hAnsi="Arial" w:cs="Arial"/>
          <w:i/>
          <w:sz w:val="18"/>
          <w:szCs w:val="18"/>
        </w:rPr>
        <w:t xml:space="preserve"> </w:t>
      </w:r>
      <w:r w:rsidR="00F376E3" w:rsidRPr="00176AE4">
        <w:rPr>
          <w:rFonts w:ascii="Arial" w:hAnsi="Arial" w:cs="Arial"/>
          <w:i/>
          <w:sz w:val="18"/>
          <w:szCs w:val="18"/>
        </w:rPr>
        <w:t xml:space="preserve"> Medical practitioners must not prescribe schedule 4 (prescription only) cosmetic injectables unless they have had a face-to-face consultation with the patient. A face-to-face consultation is required for each course of injections. Remote prescribing (for example, by phone, email, or video conferencing) of cosmetic injectables is not appropriate.</w:t>
      </w:r>
    </w:p>
    <w:p w:rsidR="00C25E9E" w:rsidRPr="00376460" w:rsidRDefault="00F376E3" w:rsidP="00376460">
      <w:pPr>
        <w:rPr>
          <w:rFonts w:ascii="Arial" w:hAnsi="Arial" w:cs="Arial"/>
          <w:sz w:val="20"/>
          <w:szCs w:val="20"/>
        </w:rPr>
      </w:pPr>
      <w:r w:rsidRPr="00376460">
        <w:rPr>
          <w:rFonts w:ascii="Arial" w:hAnsi="Arial" w:cs="Arial"/>
          <w:sz w:val="20"/>
          <w:szCs w:val="20"/>
        </w:rPr>
        <w:t xml:space="preserve">In examining section 7.b, we did have difficulty in interpreting the intention of the </w:t>
      </w:r>
      <w:r w:rsidR="00EB3DD9" w:rsidRPr="00376460">
        <w:rPr>
          <w:rFonts w:ascii="Arial" w:hAnsi="Arial" w:cs="Arial"/>
          <w:sz w:val="20"/>
          <w:szCs w:val="20"/>
        </w:rPr>
        <w:t>phrase “cours</w:t>
      </w:r>
      <w:r w:rsidR="00176AE4">
        <w:rPr>
          <w:rFonts w:ascii="Arial" w:hAnsi="Arial" w:cs="Arial"/>
          <w:sz w:val="20"/>
          <w:szCs w:val="20"/>
        </w:rPr>
        <w:t>e of injections”. Given that a medical practitioner’s</w:t>
      </w:r>
      <w:r w:rsidR="00EB3DD9" w:rsidRPr="00376460">
        <w:rPr>
          <w:rFonts w:ascii="Arial" w:hAnsi="Arial" w:cs="Arial"/>
          <w:sz w:val="20"/>
          <w:szCs w:val="20"/>
        </w:rPr>
        <w:t xml:space="preserve"> prescription for </w:t>
      </w:r>
      <w:r w:rsidR="00176AE4">
        <w:rPr>
          <w:rFonts w:ascii="Arial" w:hAnsi="Arial" w:cs="Arial"/>
          <w:sz w:val="20"/>
          <w:szCs w:val="20"/>
        </w:rPr>
        <w:t xml:space="preserve">S4’s </w:t>
      </w:r>
      <w:r w:rsidR="00EB3DD9" w:rsidRPr="00376460">
        <w:rPr>
          <w:rFonts w:ascii="Arial" w:hAnsi="Arial" w:cs="Arial"/>
          <w:sz w:val="20"/>
          <w:szCs w:val="20"/>
        </w:rPr>
        <w:t xml:space="preserve">(in our company being for either a series of HA Dermal Filler Injections, or a series of BTXA Injections) is valid for 12 months, we inferred that a “course” of </w:t>
      </w:r>
      <w:r w:rsidR="00491873" w:rsidRPr="00376460">
        <w:rPr>
          <w:rFonts w:ascii="Arial" w:hAnsi="Arial" w:cs="Arial"/>
          <w:sz w:val="20"/>
          <w:szCs w:val="20"/>
        </w:rPr>
        <w:t>injections</w:t>
      </w:r>
      <w:r w:rsidR="00EB3DD9" w:rsidRPr="00376460">
        <w:rPr>
          <w:rFonts w:ascii="Arial" w:hAnsi="Arial" w:cs="Arial"/>
          <w:sz w:val="20"/>
          <w:szCs w:val="20"/>
        </w:rPr>
        <w:t xml:space="preserve"> means the prescribed course </w:t>
      </w:r>
      <w:r w:rsidR="00176AE4">
        <w:rPr>
          <w:rFonts w:ascii="Arial" w:hAnsi="Arial" w:cs="Arial"/>
          <w:sz w:val="20"/>
          <w:szCs w:val="20"/>
        </w:rPr>
        <w:t xml:space="preserve">or series </w:t>
      </w:r>
      <w:r w:rsidR="00EB3DD9" w:rsidRPr="00376460">
        <w:rPr>
          <w:rFonts w:ascii="Arial" w:hAnsi="Arial" w:cs="Arial"/>
          <w:sz w:val="20"/>
          <w:szCs w:val="20"/>
        </w:rPr>
        <w:t>during that 12 month period.</w:t>
      </w:r>
    </w:p>
    <w:p w:rsidR="005D2655" w:rsidRPr="00376460" w:rsidRDefault="005D2655" w:rsidP="00376460">
      <w:pPr>
        <w:rPr>
          <w:rFonts w:ascii="Arial" w:hAnsi="Arial" w:cs="Arial"/>
          <w:sz w:val="20"/>
          <w:szCs w:val="20"/>
        </w:rPr>
      </w:pPr>
      <w:r w:rsidRPr="00376460">
        <w:rPr>
          <w:rFonts w:ascii="Arial" w:hAnsi="Arial" w:cs="Arial"/>
          <w:sz w:val="20"/>
          <w:szCs w:val="20"/>
        </w:rPr>
        <w:t xml:space="preserve">There is no medical need for </w:t>
      </w:r>
      <w:r w:rsidR="0093594F" w:rsidRPr="00376460">
        <w:rPr>
          <w:rFonts w:ascii="Arial" w:hAnsi="Arial" w:cs="Arial"/>
          <w:sz w:val="20"/>
          <w:szCs w:val="20"/>
        </w:rPr>
        <w:t>the</w:t>
      </w:r>
      <w:r w:rsidRPr="00376460">
        <w:rPr>
          <w:rFonts w:ascii="Arial" w:hAnsi="Arial" w:cs="Arial"/>
          <w:sz w:val="20"/>
          <w:szCs w:val="20"/>
        </w:rPr>
        <w:t xml:space="preserve"> medical practitioner to examine a patient at every single appointment prior to receiving a </w:t>
      </w:r>
      <w:r w:rsidR="00176AE4">
        <w:rPr>
          <w:rFonts w:ascii="Arial" w:hAnsi="Arial" w:cs="Arial"/>
          <w:sz w:val="20"/>
          <w:szCs w:val="20"/>
        </w:rPr>
        <w:t xml:space="preserve">single </w:t>
      </w:r>
      <w:r w:rsidRPr="00376460">
        <w:rPr>
          <w:rFonts w:ascii="Arial" w:hAnsi="Arial" w:cs="Arial"/>
          <w:sz w:val="20"/>
          <w:szCs w:val="20"/>
        </w:rPr>
        <w:t xml:space="preserve">treatment </w:t>
      </w:r>
      <w:r w:rsidR="0093594F" w:rsidRPr="00376460">
        <w:rPr>
          <w:rFonts w:ascii="Arial" w:hAnsi="Arial" w:cs="Arial"/>
          <w:sz w:val="20"/>
          <w:szCs w:val="20"/>
        </w:rPr>
        <w:t xml:space="preserve">of </w:t>
      </w:r>
      <w:r w:rsidRPr="00376460">
        <w:rPr>
          <w:rFonts w:ascii="Arial" w:hAnsi="Arial" w:cs="Arial"/>
          <w:sz w:val="20"/>
          <w:szCs w:val="20"/>
        </w:rPr>
        <w:t>cosmetic injection</w:t>
      </w:r>
      <w:r w:rsidR="0093594F" w:rsidRPr="00376460">
        <w:rPr>
          <w:rFonts w:ascii="Arial" w:hAnsi="Arial" w:cs="Arial"/>
          <w:sz w:val="20"/>
          <w:szCs w:val="20"/>
        </w:rPr>
        <w:t>s</w:t>
      </w:r>
      <w:r w:rsidRPr="00376460">
        <w:rPr>
          <w:rFonts w:ascii="Arial" w:hAnsi="Arial" w:cs="Arial"/>
          <w:sz w:val="20"/>
          <w:szCs w:val="20"/>
        </w:rPr>
        <w:t xml:space="preserve"> if:</w:t>
      </w:r>
    </w:p>
    <w:p w:rsidR="0093594F" w:rsidRDefault="0093594F" w:rsidP="00176AE4">
      <w:pPr>
        <w:pStyle w:val="ListParagraph"/>
        <w:numPr>
          <w:ilvl w:val="0"/>
          <w:numId w:val="4"/>
        </w:numPr>
        <w:rPr>
          <w:rFonts w:ascii="Arial" w:hAnsi="Arial" w:cs="Arial"/>
          <w:sz w:val="20"/>
          <w:szCs w:val="20"/>
        </w:rPr>
      </w:pPr>
      <w:r w:rsidRPr="00176AE4">
        <w:rPr>
          <w:rFonts w:ascii="Arial" w:hAnsi="Arial" w:cs="Arial"/>
          <w:sz w:val="20"/>
          <w:szCs w:val="20"/>
        </w:rPr>
        <w:lastRenderedPageBreak/>
        <w:t>The patient has had a full medical consultation with the medical practitioner.</w:t>
      </w:r>
    </w:p>
    <w:p w:rsidR="00176AE4" w:rsidRPr="00176AE4" w:rsidRDefault="00176AE4" w:rsidP="00176AE4">
      <w:pPr>
        <w:pStyle w:val="ListParagraph"/>
        <w:rPr>
          <w:rFonts w:ascii="Arial" w:hAnsi="Arial" w:cs="Arial"/>
          <w:sz w:val="20"/>
          <w:szCs w:val="20"/>
        </w:rPr>
      </w:pPr>
    </w:p>
    <w:p w:rsidR="00176AE4" w:rsidRDefault="0093594F" w:rsidP="00176AE4">
      <w:pPr>
        <w:pStyle w:val="ListParagraph"/>
        <w:numPr>
          <w:ilvl w:val="0"/>
          <w:numId w:val="4"/>
        </w:numPr>
        <w:rPr>
          <w:rFonts w:ascii="Arial" w:hAnsi="Arial" w:cs="Arial"/>
          <w:sz w:val="20"/>
          <w:szCs w:val="20"/>
        </w:rPr>
      </w:pPr>
      <w:r w:rsidRPr="00176AE4">
        <w:rPr>
          <w:rFonts w:ascii="Arial" w:hAnsi="Arial" w:cs="Arial"/>
          <w:sz w:val="20"/>
          <w:szCs w:val="20"/>
        </w:rPr>
        <w:t>The patient has been deemed a suitable candidate for a series of cosmetic injections and received a prescription from the medical pr</w:t>
      </w:r>
      <w:r w:rsidR="00176AE4" w:rsidRPr="00176AE4">
        <w:rPr>
          <w:rFonts w:ascii="Arial" w:hAnsi="Arial" w:cs="Arial"/>
          <w:sz w:val="20"/>
          <w:szCs w:val="20"/>
        </w:rPr>
        <w:t>actitioner, valid for 12 months.</w:t>
      </w:r>
    </w:p>
    <w:p w:rsidR="00176AE4" w:rsidRPr="00176AE4" w:rsidRDefault="00176AE4" w:rsidP="00176AE4">
      <w:pPr>
        <w:pStyle w:val="ListParagraph"/>
        <w:rPr>
          <w:rFonts w:ascii="Arial" w:hAnsi="Arial" w:cs="Arial"/>
          <w:sz w:val="20"/>
          <w:szCs w:val="20"/>
        </w:rPr>
      </w:pPr>
    </w:p>
    <w:p w:rsidR="0093594F" w:rsidRPr="00176AE4" w:rsidRDefault="005D2655" w:rsidP="00176AE4">
      <w:pPr>
        <w:pStyle w:val="ListParagraph"/>
        <w:numPr>
          <w:ilvl w:val="0"/>
          <w:numId w:val="4"/>
        </w:numPr>
        <w:rPr>
          <w:rFonts w:ascii="Arial" w:hAnsi="Arial" w:cs="Arial"/>
          <w:sz w:val="20"/>
          <w:szCs w:val="20"/>
        </w:rPr>
      </w:pPr>
      <w:r w:rsidRPr="00176AE4">
        <w:rPr>
          <w:rFonts w:ascii="Arial" w:hAnsi="Arial" w:cs="Arial"/>
          <w:sz w:val="20"/>
          <w:szCs w:val="20"/>
        </w:rPr>
        <w:t>T</w:t>
      </w:r>
      <w:r w:rsidR="008D5BE9" w:rsidRPr="00176AE4">
        <w:rPr>
          <w:rFonts w:ascii="Arial" w:hAnsi="Arial" w:cs="Arial"/>
          <w:sz w:val="20"/>
          <w:szCs w:val="20"/>
        </w:rPr>
        <w:t xml:space="preserve">he patient </w:t>
      </w:r>
      <w:r w:rsidRPr="00176AE4">
        <w:rPr>
          <w:rFonts w:ascii="Arial" w:hAnsi="Arial" w:cs="Arial"/>
          <w:sz w:val="20"/>
          <w:szCs w:val="20"/>
        </w:rPr>
        <w:t>was</w:t>
      </w:r>
      <w:r w:rsidR="008D5BE9" w:rsidRPr="00176AE4">
        <w:rPr>
          <w:rFonts w:ascii="Arial" w:hAnsi="Arial" w:cs="Arial"/>
          <w:sz w:val="20"/>
          <w:szCs w:val="20"/>
        </w:rPr>
        <w:t xml:space="preserve"> fully informed regarding the procedure</w:t>
      </w:r>
      <w:r w:rsidRPr="00176AE4">
        <w:rPr>
          <w:rFonts w:ascii="Arial" w:hAnsi="Arial" w:cs="Arial"/>
          <w:sz w:val="20"/>
          <w:szCs w:val="20"/>
        </w:rPr>
        <w:t xml:space="preserve"> upon the </w:t>
      </w:r>
      <w:r w:rsidR="008A7506">
        <w:rPr>
          <w:rFonts w:ascii="Arial" w:hAnsi="Arial" w:cs="Arial"/>
          <w:sz w:val="20"/>
          <w:szCs w:val="20"/>
        </w:rPr>
        <w:t>initial</w:t>
      </w:r>
      <w:r w:rsidRPr="00176AE4">
        <w:rPr>
          <w:rFonts w:ascii="Arial" w:hAnsi="Arial" w:cs="Arial"/>
          <w:sz w:val="20"/>
          <w:szCs w:val="20"/>
        </w:rPr>
        <w:t xml:space="preserve"> consultation with </w:t>
      </w:r>
      <w:r w:rsidR="0093594F" w:rsidRPr="00176AE4">
        <w:rPr>
          <w:rFonts w:ascii="Arial" w:hAnsi="Arial" w:cs="Arial"/>
          <w:sz w:val="20"/>
          <w:szCs w:val="20"/>
        </w:rPr>
        <w:t>the</w:t>
      </w:r>
      <w:r w:rsidRPr="00176AE4">
        <w:rPr>
          <w:rFonts w:ascii="Arial" w:hAnsi="Arial" w:cs="Arial"/>
          <w:sz w:val="20"/>
          <w:szCs w:val="20"/>
        </w:rPr>
        <w:t xml:space="preserve"> medical practitioner.</w:t>
      </w:r>
    </w:p>
    <w:p w:rsidR="00D42F31" w:rsidRDefault="0093594F" w:rsidP="00376460">
      <w:pPr>
        <w:rPr>
          <w:rFonts w:ascii="Arial" w:hAnsi="Arial" w:cs="Arial"/>
          <w:sz w:val="20"/>
          <w:szCs w:val="20"/>
        </w:rPr>
      </w:pPr>
      <w:r w:rsidRPr="00376460">
        <w:rPr>
          <w:rFonts w:ascii="Arial" w:hAnsi="Arial" w:cs="Arial"/>
          <w:sz w:val="20"/>
          <w:szCs w:val="20"/>
        </w:rPr>
        <w:t xml:space="preserve">A new consultation with the medical practitioner should occur </w:t>
      </w:r>
      <w:r w:rsidR="00606513" w:rsidRPr="00376460">
        <w:rPr>
          <w:rFonts w:ascii="Arial" w:hAnsi="Arial" w:cs="Arial"/>
          <w:sz w:val="20"/>
          <w:szCs w:val="20"/>
        </w:rPr>
        <w:t xml:space="preserve">only </w:t>
      </w:r>
      <w:r w:rsidR="00D42F31">
        <w:rPr>
          <w:rFonts w:ascii="Arial" w:hAnsi="Arial" w:cs="Arial"/>
          <w:sz w:val="20"/>
          <w:szCs w:val="20"/>
        </w:rPr>
        <w:t>if:</w:t>
      </w:r>
    </w:p>
    <w:p w:rsidR="00D42F31" w:rsidRDefault="00D42F31" w:rsidP="00D42F31">
      <w:pPr>
        <w:pStyle w:val="ListParagraph"/>
        <w:numPr>
          <w:ilvl w:val="0"/>
          <w:numId w:val="7"/>
        </w:numPr>
        <w:rPr>
          <w:rFonts w:ascii="Arial" w:hAnsi="Arial" w:cs="Arial"/>
          <w:sz w:val="20"/>
          <w:szCs w:val="20"/>
        </w:rPr>
      </w:pPr>
      <w:r>
        <w:rPr>
          <w:rFonts w:ascii="Arial" w:hAnsi="Arial" w:cs="Arial"/>
          <w:sz w:val="20"/>
          <w:szCs w:val="20"/>
        </w:rPr>
        <w:t>After a</w:t>
      </w:r>
      <w:r w:rsidRPr="00D42F31">
        <w:rPr>
          <w:rFonts w:ascii="Arial" w:hAnsi="Arial" w:cs="Arial"/>
          <w:sz w:val="20"/>
          <w:szCs w:val="20"/>
        </w:rPr>
        <w:t xml:space="preserve"> careful and thorough consultation and review </w:t>
      </w:r>
      <w:r>
        <w:rPr>
          <w:rFonts w:ascii="Arial" w:hAnsi="Arial" w:cs="Arial"/>
          <w:sz w:val="20"/>
          <w:szCs w:val="20"/>
        </w:rPr>
        <w:t xml:space="preserve">with the cosmetic nurse before each cosmetic injection treatment, it is discovered that </w:t>
      </w:r>
      <w:r w:rsidRPr="00D42F31">
        <w:rPr>
          <w:rFonts w:ascii="Arial" w:hAnsi="Arial" w:cs="Arial"/>
          <w:sz w:val="20"/>
          <w:szCs w:val="20"/>
        </w:rPr>
        <w:t>the patient</w:t>
      </w:r>
      <w:r>
        <w:rPr>
          <w:rFonts w:ascii="Arial" w:hAnsi="Arial" w:cs="Arial"/>
          <w:sz w:val="20"/>
          <w:szCs w:val="20"/>
        </w:rPr>
        <w:t>’s</w:t>
      </w:r>
      <w:r w:rsidRPr="00D42F31">
        <w:rPr>
          <w:rFonts w:ascii="Arial" w:hAnsi="Arial" w:cs="Arial"/>
          <w:sz w:val="20"/>
          <w:szCs w:val="20"/>
        </w:rPr>
        <w:t xml:space="preserve"> medical condition </w:t>
      </w:r>
      <w:r>
        <w:rPr>
          <w:rFonts w:ascii="Arial" w:hAnsi="Arial" w:cs="Arial"/>
          <w:sz w:val="20"/>
          <w:szCs w:val="20"/>
        </w:rPr>
        <w:t>has changed</w:t>
      </w:r>
      <w:r w:rsidRPr="00D42F31">
        <w:rPr>
          <w:rFonts w:ascii="Arial" w:hAnsi="Arial" w:cs="Arial"/>
          <w:sz w:val="20"/>
          <w:szCs w:val="20"/>
        </w:rPr>
        <w:t xml:space="preserve">, the </w:t>
      </w:r>
      <w:r>
        <w:rPr>
          <w:rFonts w:ascii="Arial" w:hAnsi="Arial" w:cs="Arial"/>
          <w:sz w:val="20"/>
          <w:szCs w:val="20"/>
        </w:rPr>
        <w:t>patient has begun taking</w:t>
      </w:r>
      <w:r w:rsidRPr="00D42F31">
        <w:rPr>
          <w:rFonts w:ascii="Arial" w:hAnsi="Arial" w:cs="Arial"/>
          <w:sz w:val="20"/>
          <w:szCs w:val="20"/>
        </w:rPr>
        <w:t xml:space="preserve"> any new </w:t>
      </w:r>
      <w:r>
        <w:rPr>
          <w:rFonts w:ascii="Arial" w:hAnsi="Arial" w:cs="Arial"/>
          <w:sz w:val="20"/>
          <w:szCs w:val="20"/>
        </w:rPr>
        <w:t>medication or any new information about the patient that is pertinent to the treatment comes to light.</w:t>
      </w:r>
    </w:p>
    <w:p w:rsidR="00D42F31" w:rsidRDefault="00D42F31" w:rsidP="00D42F31">
      <w:pPr>
        <w:pStyle w:val="ListParagraph"/>
        <w:rPr>
          <w:rFonts w:ascii="Arial" w:hAnsi="Arial" w:cs="Arial"/>
          <w:sz w:val="20"/>
          <w:szCs w:val="20"/>
        </w:rPr>
      </w:pPr>
    </w:p>
    <w:p w:rsidR="0093594F" w:rsidRPr="00D42F31" w:rsidRDefault="00D42F31" w:rsidP="00D42F31">
      <w:pPr>
        <w:pStyle w:val="ListParagraph"/>
        <w:numPr>
          <w:ilvl w:val="0"/>
          <w:numId w:val="7"/>
        </w:numPr>
        <w:rPr>
          <w:rFonts w:ascii="Arial" w:hAnsi="Arial" w:cs="Arial"/>
          <w:sz w:val="20"/>
          <w:szCs w:val="20"/>
        </w:rPr>
      </w:pPr>
      <w:r>
        <w:rPr>
          <w:rFonts w:ascii="Arial" w:hAnsi="Arial" w:cs="Arial"/>
          <w:sz w:val="20"/>
          <w:szCs w:val="20"/>
        </w:rPr>
        <w:t>A</w:t>
      </w:r>
      <w:r w:rsidR="0093594F" w:rsidRPr="00D42F31">
        <w:rPr>
          <w:rFonts w:ascii="Arial" w:hAnsi="Arial" w:cs="Arial"/>
          <w:sz w:val="20"/>
          <w:szCs w:val="20"/>
        </w:rPr>
        <w:t>fter the 12 month prescription for the series of</w:t>
      </w:r>
      <w:r>
        <w:rPr>
          <w:rFonts w:ascii="Arial" w:hAnsi="Arial" w:cs="Arial"/>
          <w:sz w:val="20"/>
          <w:szCs w:val="20"/>
        </w:rPr>
        <w:t xml:space="preserve"> cosmetic injections has lapsed.</w:t>
      </w:r>
      <w:r w:rsidRPr="00D42F31">
        <w:rPr>
          <w:rFonts w:ascii="Arial" w:hAnsi="Arial" w:cs="Arial"/>
          <w:sz w:val="20"/>
          <w:szCs w:val="20"/>
        </w:rPr>
        <w:t xml:space="preserve"> </w:t>
      </w:r>
    </w:p>
    <w:p w:rsidR="00992DAB" w:rsidRPr="00376460" w:rsidRDefault="00992DAB" w:rsidP="00376460">
      <w:pPr>
        <w:rPr>
          <w:rFonts w:ascii="Arial" w:hAnsi="Arial" w:cs="Arial"/>
          <w:sz w:val="20"/>
          <w:szCs w:val="20"/>
        </w:rPr>
      </w:pPr>
      <w:r w:rsidRPr="00376460">
        <w:rPr>
          <w:rFonts w:ascii="Arial" w:hAnsi="Arial" w:cs="Arial"/>
          <w:sz w:val="20"/>
          <w:szCs w:val="20"/>
        </w:rPr>
        <w:t>We put forward that the</w:t>
      </w:r>
      <w:r w:rsidR="008A7506">
        <w:rPr>
          <w:rFonts w:ascii="Arial" w:hAnsi="Arial" w:cs="Arial"/>
          <w:sz w:val="20"/>
          <w:szCs w:val="20"/>
        </w:rPr>
        <w:t xml:space="preserve"> draft</w:t>
      </w:r>
      <w:r w:rsidR="00BB0881" w:rsidRPr="00376460">
        <w:rPr>
          <w:rFonts w:ascii="Arial" w:hAnsi="Arial" w:cs="Arial"/>
          <w:sz w:val="20"/>
          <w:szCs w:val="20"/>
        </w:rPr>
        <w:t xml:space="preserve"> </w:t>
      </w:r>
      <w:r w:rsidRPr="00376460">
        <w:rPr>
          <w:rFonts w:ascii="Arial" w:hAnsi="Arial" w:cs="Arial"/>
          <w:sz w:val="20"/>
          <w:szCs w:val="20"/>
        </w:rPr>
        <w:t>document</w:t>
      </w:r>
      <w:r w:rsidR="00BB0881" w:rsidRPr="00376460">
        <w:rPr>
          <w:rFonts w:ascii="Arial" w:hAnsi="Arial" w:cs="Arial"/>
          <w:sz w:val="20"/>
          <w:szCs w:val="20"/>
        </w:rPr>
        <w:t xml:space="preserve"> does not </w:t>
      </w:r>
      <w:r w:rsidRPr="00376460">
        <w:rPr>
          <w:rFonts w:ascii="Arial" w:hAnsi="Arial" w:cs="Arial"/>
          <w:sz w:val="20"/>
          <w:szCs w:val="20"/>
        </w:rPr>
        <w:t>fully explore</w:t>
      </w:r>
      <w:r w:rsidR="00BB0881" w:rsidRPr="00376460">
        <w:rPr>
          <w:rFonts w:ascii="Arial" w:hAnsi="Arial" w:cs="Arial"/>
          <w:sz w:val="20"/>
          <w:szCs w:val="20"/>
        </w:rPr>
        <w:t xml:space="preserve"> the </w:t>
      </w:r>
      <w:r w:rsidRPr="00376460">
        <w:rPr>
          <w:rFonts w:ascii="Arial" w:hAnsi="Arial" w:cs="Arial"/>
          <w:sz w:val="20"/>
          <w:szCs w:val="20"/>
        </w:rPr>
        <w:t>significant</w:t>
      </w:r>
      <w:r w:rsidR="00BB0881" w:rsidRPr="00376460">
        <w:rPr>
          <w:rFonts w:ascii="Arial" w:hAnsi="Arial" w:cs="Arial"/>
          <w:sz w:val="20"/>
          <w:szCs w:val="20"/>
        </w:rPr>
        <w:t xml:space="preserve"> implications </w:t>
      </w:r>
      <w:r w:rsidR="00176AE4">
        <w:rPr>
          <w:rFonts w:ascii="Arial" w:hAnsi="Arial" w:cs="Arial"/>
          <w:sz w:val="20"/>
          <w:szCs w:val="20"/>
        </w:rPr>
        <w:t>of</w:t>
      </w:r>
      <w:r w:rsidR="00BB0881" w:rsidRPr="00376460">
        <w:rPr>
          <w:rFonts w:ascii="Arial" w:hAnsi="Arial" w:cs="Arial"/>
          <w:sz w:val="20"/>
          <w:szCs w:val="20"/>
        </w:rPr>
        <w:t xml:space="preserve"> </w:t>
      </w:r>
      <w:r w:rsidRPr="00376460">
        <w:rPr>
          <w:rFonts w:ascii="Arial" w:hAnsi="Arial" w:cs="Arial"/>
          <w:sz w:val="20"/>
          <w:szCs w:val="20"/>
        </w:rPr>
        <w:t>proposing that</w:t>
      </w:r>
      <w:r w:rsidR="00BB0881" w:rsidRPr="00376460">
        <w:rPr>
          <w:rFonts w:ascii="Arial" w:hAnsi="Arial" w:cs="Arial"/>
          <w:sz w:val="20"/>
          <w:szCs w:val="20"/>
        </w:rPr>
        <w:t xml:space="preserve"> face to face consultations</w:t>
      </w:r>
      <w:r w:rsidRPr="00376460">
        <w:rPr>
          <w:rFonts w:ascii="Arial" w:hAnsi="Arial" w:cs="Arial"/>
          <w:sz w:val="20"/>
          <w:szCs w:val="20"/>
        </w:rPr>
        <w:t xml:space="preserve"> with a medical practitioner become mandatory when prescribing Schedule 4’s. </w:t>
      </w:r>
      <w:r w:rsidR="00BB0881" w:rsidRPr="00376460">
        <w:rPr>
          <w:rFonts w:ascii="Arial" w:hAnsi="Arial" w:cs="Arial"/>
          <w:sz w:val="20"/>
          <w:szCs w:val="20"/>
        </w:rPr>
        <w:t xml:space="preserve"> </w:t>
      </w:r>
    </w:p>
    <w:p w:rsidR="00992DAB" w:rsidRPr="00376460" w:rsidRDefault="00992DAB" w:rsidP="00376460">
      <w:pPr>
        <w:rPr>
          <w:rFonts w:ascii="Arial" w:hAnsi="Arial" w:cs="Arial"/>
          <w:sz w:val="20"/>
          <w:szCs w:val="20"/>
        </w:rPr>
      </w:pPr>
      <w:r w:rsidRPr="00376460">
        <w:rPr>
          <w:rFonts w:ascii="Arial" w:hAnsi="Arial" w:cs="Arial"/>
          <w:sz w:val="20"/>
          <w:szCs w:val="20"/>
        </w:rPr>
        <w:t xml:space="preserve">We submit that remote prescribing via video conferencing is a safe and extremely effective form of consultation which has many benefits to the patient, the medical practitioner and </w:t>
      </w:r>
      <w:r w:rsidR="00894603" w:rsidRPr="00376460">
        <w:rPr>
          <w:rFonts w:ascii="Arial" w:hAnsi="Arial" w:cs="Arial"/>
          <w:sz w:val="20"/>
          <w:szCs w:val="20"/>
        </w:rPr>
        <w:t>cosmetic n</w:t>
      </w:r>
      <w:r w:rsidRPr="00376460">
        <w:rPr>
          <w:rFonts w:ascii="Arial" w:hAnsi="Arial" w:cs="Arial"/>
          <w:sz w:val="20"/>
          <w:szCs w:val="20"/>
        </w:rPr>
        <w:t>urses.</w:t>
      </w:r>
    </w:p>
    <w:p w:rsidR="00894603" w:rsidRDefault="00894603" w:rsidP="00376460">
      <w:pPr>
        <w:rPr>
          <w:rFonts w:ascii="Arial" w:hAnsi="Arial" w:cs="Arial"/>
          <w:sz w:val="20"/>
          <w:szCs w:val="20"/>
        </w:rPr>
      </w:pPr>
      <w:r w:rsidRPr="00376460">
        <w:rPr>
          <w:rFonts w:ascii="Arial" w:hAnsi="Arial" w:cs="Arial"/>
          <w:sz w:val="20"/>
          <w:szCs w:val="20"/>
        </w:rPr>
        <w:t>If the intention of the proposed changes is to ensure that patients are being well informed and consulted prior to</w:t>
      </w:r>
      <w:r w:rsidR="00263A7E" w:rsidRPr="00376460">
        <w:rPr>
          <w:rFonts w:ascii="Arial" w:hAnsi="Arial" w:cs="Arial"/>
          <w:sz w:val="20"/>
          <w:szCs w:val="20"/>
        </w:rPr>
        <w:t xml:space="preserve"> undergoing cosmetic injections</w:t>
      </w:r>
      <w:r w:rsidRPr="00376460">
        <w:rPr>
          <w:rFonts w:ascii="Arial" w:hAnsi="Arial" w:cs="Arial"/>
          <w:sz w:val="20"/>
          <w:szCs w:val="20"/>
        </w:rPr>
        <w:t>, then video conferencing offers all the benefits of face to face consultations without the significant associated cost, time and restrictions.</w:t>
      </w:r>
    </w:p>
    <w:p w:rsidR="008A7506" w:rsidRPr="00376460" w:rsidRDefault="008A7506" w:rsidP="00376460">
      <w:pPr>
        <w:rPr>
          <w:rFonts w:ascii="Arial" w:hAnsi="Arial" w:cs="Arial"/>
          <w:sz w:val="20"/>
          <w:szCs w:val="20"/>
        </w:rPr>
      </w:pPr>
      <w:r>
        <w:rPr>
          <w:rFonts w:ascii="Arial" w:hAnsi="Arial" w:cs="Arial"/>
          <w:sz w:val="20"/>
          <w:szCs w:val="20"/>
        </w:rPr>
        <w:t>Following are our views on face to face consultations verses video conference consultations:</w:t>
      </w:r>
    </w:p>
    <w:p w:rsidR="008D5BE9" w:rsidRDefault="00894603" w:rsidP="008A7506">
      <w:pPr>
        <w:pStyle w:val="ListParagraph"/>
        <w:numPr>
          <w:ilvl w:val="0"/>
          <w:numId w:val="6"/>
        </w:numPr>
        <w:rPr>
          <w:rFonts w:ascii="Arial" w:hAnsi="Arial" w:cs="Arial"/>
          <w:sz w:val="20"/>
          <w:szCs w:val="20"/>
        </w:rPr>
      </w:pPr>
      <w:r w:rsidRPr="008A7506">
        <w:rPr>
          <w:rFonts w:ascii="Arial" w:hAnsi="Arial" w:cs="Arial"/>
          <w:sz w:val="20"/>
          <w:szCs w:val="20"/>
        </w:rPr>
        <w:t xml:space="preserve">Video conferencing is being effectively used in many </w:t>
      </w:r>
      <w:r w:rsidR="00263A7E" w:rsidRPr="008A7506">
        <w:rPr>
          <w:rFonts w:ascii="Arial" w:hAnsi="Arial" w:cs="Arial"/>
          <w:sz w:val="20"/>
          <w:szCs w:val="20"/>
        </w:rPr>
        <w:t xml:space="preserve">other </w:t>
      </w:r>
      <w:r w:rsidRPr="008A7506">
        <w:rPr>
          <w:rFonts w:ascii="Arial" w:hAnsi="Arial" w:cs="Arial"/>
          <w:sz w:val="20"/>
          <w:szCs w:val="20"/>
        </w:rPr>
        <w:t>areas of medicine relating to health care, similarly it is of great benefit</w:t>
      </w:r>
      <w:r w:rsidR="008D5BE9" w:rsidRPr="008A7506">
        <w:rPr>
          <w:rFonts w:ascii="Arial" w:hAnsi="Arial" w:cs="Arial"/>
          <w:sz w:val="20"/>
          <w:szCs w:val="20"/>
        </w:rPr>
        <w:t xml:space="preserve"> to</w:t>
      </w:r>
      <w:r w:rsidRPr="008A7506">
        <w:rPr>
          <w:rFonts w:ascii="Arial" w:hAnsi="Arial" w:cs="Arial"/>
          <w:sz w:val="20"/>
          <w:szCs w:val="20"/>
        </w:rPr>
        <w:t xml:space="preserve"> the </w:t>
      </w:r>
      <w:r w:rsidR="008D5BE9" w:rsidRPr="008A7506">
        <w:rPr>
          <w:rFonts w:ascii="Arial" w:hAnsi="Arial" w:cs="Arial"/>
          <w:sz w:val="20"/>
          <w:szCs w:val="20"/>
        </w:rPr>
        <w:t>cosmetic</w:t>
      </w:r>
      <w:r w:rsidRPr="008A7506">
        <w:rPr>
          <w:rFonts w:ascii="Arial" w:hAnsi="Arial" w:cs="Arial"/>
          <w:sz w:val="20"/>
          <w:szCs w:val="20"/>
        </w:rPr>
        <w:t xml:space="preserve"> industry</w:t>
      </w:r>
      <w:r w:rsidR="008D5BE9" w:rsidRPr="008A7506">
        <w:rPr>
          <w:rFonts w:ascii="Arial" w:hAnsi="Arial" w:cs="Arial"/>
          <w:sz w:val="20"/>
          <w:szCs w:val="20"/>
        </w:rPr>
        <w:t xml:space="preserve"> and can significantly lower costs for patients. </w:t>
      </w:r>
    </w:p>
    <w:p w:rsidR="008A7506" w:rsidRDefault="008A7506" w:rsidP="008A7506">
      <w:pPr>
        <w:pStyle w:val="ListParagraph"/>
        <w:rPr>
          <w:rFonts w:ascii="Arial" w:hAnsi="Arial" w:cs="Arial"/>
          <w:sz w:val="20"/>
          <w:szCs w:val="20"/>
        </w:rPr>
      </w:pPr>
    </w:p>
    <w:p w:rsidR="000500EC" w:rsidRDefault="008D5BE9" w:rsidP="008A7506">
      <w:pPr>
        <w:pStyle w:val="ListParagraph"/>
        <w:numPr>
          <w:ilvl w:val="0"/>
          <w:numId w:val="6"/>
        </w:numPr>
        <w:rPr>
          <w:rFonts w:ascii="Arial" w:hAnsi="Arial" w:cs="Arial"/>
          <w:sz w:val="20"/>
          <w:szCs w:val="20"/>
        </w:rPr>
      </w:pPr>
      <w:r w:rsidRPr="008A7506">
        <w:rPr>
          <w:rFonts w:ascii="Arial" w:hAnsi="Arial" w:cs="Arial"/>
          <w:sz w:val="20"/>
          <w:szCs w:val="20"/>
        </w:rPr>
        <w:t xml:space="preserve">Face to face consultations do not </w:t>
      </w:r>
      <w:r w:rsidR="00263A7E" w:rsidRPr="008A7506">
        <w:rPr>
          <w:rFonts w:ascii="Arial" w:hAnsi="Arial" w:cs="Arial"/>
          <w:sz w:val="20"/>
          <w:szCs w:val="20"/>
        </w:rPr>
        <w:t>add</w:t>
      </w:r>
      <w:r w:rsidRPr="008A7506">
        <w:rPr>
          <w:rFonts w:ascii="Arial" w:hAnsi="Arial" w:cs="Arial"/>
          <w:sz w:val="20"/>
          <w:szCs w:val="20"/>
        </w:rPr>
        <w:t xml:space="preserve"> t</w:t>
      </w:r>
      <w:r w:rsidR="000500EC" w:rsidRPr="008A7506">
        <w:rPr>
          <w:rFonts w:ascii="Arial" w:hAnsi="Arial" w:cs="Arial"/>
          <w:sz w:val="20"/>
          <w:szCs w:val="20"/>
        </w:rPr>
        <w:t>o the welfare of the patient</w:t>
      </w:r>
      <w:r w:rsidR="00263A7E" w:rsidRPr="008A7506">
        <w:rPr>
          <w:rFonts w:ascii="Arial" w:hAnsi="Arial" w:cs="Arial"/>
          <w:sz w:val="20"/>
          <w:szCs w:val="20"/>
        </w:rPr>
        <w:t xml:space="preserve"> over and above video conference consultations</w:t>
      </w:r>
      <w:r w:rsidR="000500EC" w:rsidRPr="008A7506">
        <w:rPr>
          <w:rFonts w:ascii="Arial" w:hAnsi="Arial" w:cs="Arial"/>
          <w:sz w:val="20"/>
          <w:szCs w:val="20"/>
        </w:rPr>
        <w:t>.</w:t>
      </w:r>
      <w:r w:rsidR="00263A7E" w:rsidRPr="008A7506">
        <w:rPr>
          <w:rFonts w:ascii="Arial" w:hAnsi="Arial" w:cs="Arial"/>
          <w:sz w:val="20"/>
          <w:szCs w:val="20"/>
        </w:rPr>
        <w:t xml:space="preserve"> The patient undergoes the exact same consultation as is given in a face to face meeting. The patient is given the same information, asked the same questions and given the same opportunity to ask questions. The medical practitioner is able to see, interact and communicate with the patient clearly.</w:t>
      </w:r>
    </w:p>
    <w:p w:rsidR="008A7506" w:rsidRPr="008A7506" w:rsidRDefault="008A7506" w:rsidP="008A7506">
      <w:pPr>
        <w:pStyle w:val="ListParagraph"/>
        <w:rPr>
          <w:rFonts w:ascii="Arial" w:hAnsi="Arial" w:cs="Arial"/>
          <w:sz w:val="20"/>
          <w:szCs w:val="20"/>
        </w:rPr>
      </w:pPr>
    </w:p>
    <w:p w:rsidR="000500EC" w:rsidRDefault="00263A7E" w:rsidP="008A7506">
      <w:pPr>
        <w:pStyle w:val="ListParagraph"/>
        <w:numPr>
          <w:ilvl w:val="0"/>
          <w:numId w:val="6"/>
        </w:numPr>
        <w:rPr>
          <w:rFonts w:ascii="Arial" w:hAnsi="Arial" w:cs="Arial"/>
          <w:sz w:val="20"/>
          <w:szCs w:val="20"/>
        </w:rPr>
      </w:pPr>
      <w:r w:rsidRPr="008A7506">
        <w:rPr>
          <w:rFonts w:ascii="Arial" w:hAnsi="Arial" w:cs="Arial"/>
          <w:sz w:val="20"/>
          <w:szCs w:val="20"/>
        </w:rPr>
        <w:t>Face to face consultations do</w:t>
      </w:r>
      <w:r w:rsidR="000500EC" w:rsidRPr="008A7506">
        <w:rPr>
          <w:rFonts w:ascii="Arial" w:hAnsi="Arial" w:cs="Arial"/>
          <w:sz w:val="20"/>
          <w:szCs w:val="20"/>
        </w:rPr>
        <w:t xml:space="preserve"> not enhance the quality of service, </w:t>
      </w:r>
      <w:r w:rsidRPr="008A7506">
        <w:rPr>
          <w:rFonts w:ascii="Arial" w:hAnsi="Arial" w:cs="Arial"/>
          <w:sz w:val="20"/>
          <w:szCs w:val="20"/>
        </w:rPr>
        <w:t xml:space="preserve">the subsequent </w:t>
      </w:r>
      <w:r w:rsidR="000500EC" w:rsidRPr="008A7506">
        <w:rPr>
          <w:rFonts w:ascii="Arial" w:hAnsi="Arial" w:cs="Arial"/>
          <w:sz w:val="20"/>
          <w:szCs w:val="20"/>
        </w:rPr>
        <w:t xml:space="preserve">treatment, </w:t>
      </w:r>
      <w:r w:rsidRPr="008A7506">
        <w:rPr>
          <w:rFonts w:ascii="Arial" w:hAnsi="Arial" w:cs="Arial"/>
          <w:sz w:val="20"/>
          <w:szCs w:val="20"/>
        </w:rPr>
        <w:t>advice</w:t>
      </w:r>
      <w:r w:rsidR="000500EC" w:rsidRPr="008A7506">
        <w:rPr>
          <w:rFonts w:ascii="Arial" w:hAnsi="Arial" w:cs="Arial"/>
          <w:sz w:val="20"/>
          <w:szCs w:val="20"/>
        </w:rPr>
        <w:t xml:space="preserve"> or information given</w:t>
      </w:r>
      <w:r w:rsidR="00C25E9E" w:rsidRPr="008A7506">
        <w:rPr>
          <w:rFonts w:ascii="Arial" w:hAnsi="Arial" w:cs="Arial"/>
          <w:sz w:val="20"/>
          <w:szCs w:val="20"/>
        </w:rPr>
        <w:t xml:space="preserve"> to</w:t>
      </w:r>
      <w:r w:rsidR="008A7506">
        <w:rPr>
          <w:rFonts w:ascii="Arial" w:hAnsi="Arial" w:cs="Arial"/>
          <w:sz w:val="20"/>
          <w:szCs w:val="20"/>
        </w:rPr>
        <w:t xml:space="preserve"> the client </w:t>
      </w:r>
      <w:r w:rsidRPr="008A7506">
        <w:rPr>
          <w:rFonts w:ascii="Arial" w:hAnsi="Arial" w:cs="Arial"/>
          <w:sz w:val="20"/>
          <w:szCs w:val="20"/>
        </w:rPr>
        <w:t>over and above video conference consultations. The patient is given the exact s</w:t>
      </w:r>
      <w:r w:rsidR="00E55FE6" w:rsidRPr="008A7506">
        <w:rPr>
          <w:rFonts w:ascii="Arial" w:hAnsi="Arial" w:cs="Arial"/>
          <w:sz w:val="20"/>
          <w:szCs w:val="20"/>
        </w:rPr>
        <w:t>ame quality of service and advic</w:t>
      </w:r>
      <w:r w:rsidRPr="008A7506">
        <w:rPr>
          <w:rFonts w:ascii="Arial" w:hAnsi="Arial" w:cs="Arial"/>
          <w:sz w:val="20"/>
          <w:szCs w:val="20"/>
        </w:rPr>
        <w:t>e.</w:t>
      </w:r>
    </w:p>
    <w:p w:rsidR="008A7506" w:rsidRPr="008A7506" w:rsidRDefault="008A7506" w:rsidP="008A7506">
      <w:pPr>
        <w:pStyle w:val="ListParagraph"/>
        <w:rPr>
          <w:rFonts w:ascii="Arial" w:hAnsi="Arial" w:cs="Arial"/>
          <w:sz w:val="20"/>
          <w:szCs w:val="20"/>
        </w:rPr>
      </w:pPr>
    </w:p>
    <w:p w:rsidR="000500EC" w:rsidRDefault="00263A7E" w:rsidP="008A7506">
      <w:pPr>
        <w:pStyle w:val="ListParagraph"/>
        <w:numPr>
          <w:ilvl w:val="0"/>
          <w:numId w:val="6"/>
        </w:numPr>
        <w:rPr>
          <w:rFonts w:ascii="Arial" w:hAnsi="Arial" w:cs="Arial"/>
          <w:sz w:val="20"/>
          <w:szCs w:val="20"/>
        </w:rPr>
      </w:pPr>
      <w:r w:rsidRPr="008A7506">
        <w:rPr>
          <w:rFonts w:ascii="Arial" w:hAnsi="Arial" w:cs="Arial"/>
          <w:sz w:val="20"/>
          <w:szCs w:val="20"/>
        </w:rPr>
        <w:t>Face to face consultations do</w:t>
      </w:r>
      <w:r w:rsidR="000500EC" w:rsidRPr="008A7506">
        <w:rPr>
          <w:rFonts w:ascii="Arial" w:hAnsi="Arial" w:cs="Arial"/>
          <w:sz w:val="20"/>
          <w:szCs w:val="20"/>
        </w:rPr>
        <w:t xml:space="preserve"> not </w:t>
      </w:r>
      <w:r w:rsidRPr="008A7506">
        <w:rPr>
          <w:rFonts w:ascii="Arial" w:hAnsi="Arial" w:cs="Arial"/>
          <w:sz w:val="20"/>
          <w:szCs w:val="20"/>
        </w:rPr>
        <w:t>add to the s</w:t>
      </w:r>
      <w:r w:rsidR="008A7506">
        <w:rPr>
          <w:rFonts w:ascii="Arial" w:hAnsi="Arial" w:cs="Arial"/>
          <w:sz w:val="20"/>
          <w:szCs w:val="20"/>
        </w:rPr>
        <w:t>afety of the treatment provided</w:t>
      </w:r>
      <w:r w:rsidRPr="008A7506">
        <w:rPr>
          <w:rFonts w:ascii="Arial" w:hAnsi="Arial" w:cs="Arial"/>
          <w:sz w:val="20"/>
          <w:szCs w:val="20"/>
        </w:rPr>
        <w:t xml:space="preserve"> over and above video conference consultations. The same level of patient care is undertaken.</w:t>
      </w:r>
    </w:p>
    <w:p w:rsidR="008A7506" w:rsidRDefault="008A7506" w:rsidP="008A7506">
      <w:pPr>
        <w:pStyle w:val="ListParagraph"/>
        <w:rPr>
          <w:rFonts w:ascii="Arial" w:hAnsi="Arial" w:cs="Arial"/>
          <w:sz w:val="20"/>
          <w:szCs w:val="20"/>
        </w:rPr>
      </w:pPr>
    </w:p>
    <w:p w:rsidR="000500EC" w:rsidRPr="00376460" w:rsidRDefault="00263A7E" w:rsidP="00376460">
      <w:pPr>
        <w:rPr>
          <w:rFonts w:ascii="Arial" w:hAnsi="Arial" w:cs="Arial"/>
          <w:sz w:val="20"/>
          <w:szCs w:val="20"/>
        </w:rPr>
      </w:pPr>
      <w:r w:rsidRPr="00376460">
        <w:rPr>
          <w:rFonts w:ascii="Arial" w:hAnsi="Arial" w:cs="Arial"/>
          <w:sz w:val="20"/>
          <w:szCs w:val="20"/>
        </w:rPr>
        <w:t>Mandatory face to face consultations with the medical practitioner c</w:t>
      </w:r>
      <w:r w:rsidR="000500EC" w:rsidRPr="00376460">
        <w:rPr>
          <w:rFonts w:ascii="Arial" w:hAnsi="Arial" w:cs="Arial"/>
          <w:sz w:val="20"/>
          <w:szCs w:val="20"/>
        </w:rPr>
        <w:t xml:space="preserve">auses unnecessary disadvantage to the patient, </w:t>
      </w:r>
      <w:r w:rsidR="00A04762" w:rsidRPr="00376460">
        <w:rPr>
          <w:rFonts w:ascii="Arial" w:hAnsi="Arial" w:cs="Arial"/>
          <w:sz w:val="20"/>
          <w:szCs w:val="20"/>
        </w:rPr>
        <w:t>medical practitioner</w:t>
      </w:r>
      <w:r w:rsidR="000500EC" w:rsidRPr="00376460">
        <w:rPr>
          <w:rFonts w:ascii="Arial" w:hAnsi="Arial" w:cs="Arial"/>
          <w:sz w:val="20"/>
          <w:szCs w:val="20"/>
        </w:rPr>
        <w:t xml:space="preserve"> and </w:t>
      </w:r>
      <w:r w:rsidR="00A04762" w:rsidRPr="00376460">
        <w:rPr>
          <w:rFonts w:ascii="Arial" w:hAnsi="Arial" w:cs="Arial"/>
          <w:sz w:val="20"/>
          <w:szCs w:val="20"/>
        </w:rPr>
        <w:t>cosmetic n</w:t>
      </w:r>
      <w:r w:rsidR="000500EC" w:rsidRPr="00376460">
        <w:rPr>
          <w:rFonts w:ascii="Arial" w:hAnsi="Arial" w:cs="Arial"/>
          <w:sz w:val="20"/>
          <w:szCs w:val="20"/>
        </w:rPr>
        <w:t xml:space="preserve">urse </w:t>
      </w:r>
      <w:r w:rsidR="00A04762" w:rsidRPr="00376460">
        <w:rPr>
          <w:rFonts w:ascii="Arial" w:hAnsi="Arial" w:cs="Arial"/>
          <w:sz w:val="20"/>
          <w:szCs w:val="20"/>
        </w:rPr>
        <w:t>in the following manner:</w:t>
      </w:r>
      <w:r w:rsidR="000500EC" w:rsidRPr="00376460">
        <w:rPr>
          <w:rFonts w:ascii="Arial" w:hAnsi="Arial" w:cs="Arial"/>
          <w:sz w:val="20"/>
          <w:szCs w:val="20"/>
        </w:rPr>
        <w:t xml:space="preserve"> </w:t>
      </w:r>
    </w:p>
    <w:p w:rsidR="000500EC" w:rsidRDefault="00A04762" w:rsidP="00E55FE6">
      <w:pPr>
        <w:pStyle w:val="ListParagraph"/>
        <w:numPr>
          <w:ilvl w:val="0"/>
          <w:numId w:val="5"/>
        </w:numPr>
        <w:rPr>
          <w:rFonts w:ascii="Arial" w:hAnsi="Arial" w:cs="Arial"/>
          <w:sz w:val="20"/>
          <w:szCs w:val="20"/>
        </w:rPr>
      </w:pPr>
      <w:r w:rsidRPr="00E55FE6">
        <w:rPr>
          <w:rFonts w:ascii="Arial" w:hAnsi="Arial" w:cs="Arial"/>
          <w:sz w:val="20"/>
          <w:szCs w:val="20"/>
        </w:rPr>
        <w:t xml:space="preserve">They are </w:t>
      </w:r>
      <w:r w:rsidR="006C6B0E" w:rsidRPr="00E55FE6">
        <w:rPr>
          <w:rFonts w:ascii="Arial" w:hAnsi="Arial" w:cs="Arial"/>
          <w:sz w:val="20"/>
          <w:szCs w:val="20"/>
        </w:rPr>
        <w:t xml:space="preserve">unnecessarily </w:t>
      </w:r>
      <w:r w:rsidRPr="00E55FE6">
        <w:rPr>
          <w:rFonts w:ascii="Arial" w:hAnsi="Arial" w:cs="Arial"/>
          <w:sz w:val="20"/>
          <w:szCs w:val="20"/>
        </w:rPr>
        <w:t>restrictive to the medical practitioners that have multiple clinic locations and perform other types of procedures which require them to be off site at times.</w:t>
      </w:r>
    </w:p>
    <w:p w:rsidR="00E55FE6" w:rsidRPr="00E55FE6" w:rsidRDefault="00E55FE6" w:rsidP="00E55FE6">
      <w:pPr>
        <w:pStyle w:val="ListParagraph"/>
        <w:rPr>
          <w:rFonts w:ascii="Arial" w:hAnsi="Arial" w:cs="Arial"/>
          <w:sz w:val="20"/>
          <w:szCs w:val="20"/>
        </w:rPr>
      </w:pPr>
    </w:p>
    <w:p w:rsidR="000500EC" w:rsidRDefault="00A04762" w:rsidP="00E55FE6">
      <w:pPr>
        <w:pStyle w:val="ListParagraph"/>
        <w:numPr>
          <w:ilvl w:val="0"/>
          <w:numId w:val="5"/>
        </w:numPr>
        <w:rPr>
          <w:rFonts w:ascii="Arial" w:hAnsi="Arial" w:cs="Arial"/>
          <w:sz w:val="20"/>
          <w:szCs w:val="20"/>
        </w:rPr>
      </w:pPr>
      <w:r w:rsidRPr="00E55FE6">
        <w:rPr>
          <w:rFonts w:ascii="Arial" w:hAnsi="Arial" w:cs="Arial"/>
          <w:sz w:val="20"/>
          <w:szCs w:val="20"/>
        </w:rPr>
        <w:t>They are</w:t>
      </w:r>
      <w:r w:rsidR="000500EC" w:rsidRPr="00E55FE6">
        <w:rPr>
          <w:rFonts w:ascii="Arial" w:hAnsi="Arial" w:cs="Arial"/>
          <w:sz w:val="20"/>
          <w:szCs w:val="20"/>
        </w:rPr>
        <w:t xml:space="preserve"> </w:t>
      </w:r>
      <w:r w:rsidR="006C6B0E" w:rsidRPr="00E55FE6">
        <w:rPr>
          <w:rFonts w:ascii="Arial" w:hAnsi="Arial" w:cs="Arial"/>
          <w:sz w:val="20"/>
          <w:szCs w:val="20"/>
        </w:rPr>
        <w:t xml:space="preserve">unnecessarily </w:t>
      </w:r>
      <w:r w:rsidR="000500EC" w:rsidRPr="00E55FE6">
        <w:rPr>
          <w:rFonts w:ascii="Arial" w:hAnsi="Arial" w:cs="Arial"/>
          <w:sz w:val="20"/>
          <w:szCs w:val="20"/>
        </w:rPr>
        <w:t xml:space="preserve">restrictive to the </w:t>
      </w:r>
      <w:r w:rsidRPr="00E55FE6">
        <w:rPr>
          <w:rFonts w:ascii="Arial" w:hAnsi="Arial" w:cs="Arial"/>
          <w:sz w:val="20"/>
          <w:szCs w:val="20"/>
        </w:rPr>
        <w:t>cosmetic nurse because it means that the only time that they are able to treat patients i</w:t>
      </w:r>
      <w:r w:rsidR="00E55FE6">
        <w:rPr>
          <w:rFonts w:ascii="Arial" w:hAnsi="Arial" w:cs="Arial"/>
          <w:sz w:val="20"/>
          <w:szCs w:val="20"/>
        </w:rPr>
        <w:t>s when the medical practitioner</w:t>
      </w:r>
      <w:r w:rsidRPr="00E55FE6">
        <w:rPr>
          <w:rFonts w:ascii="Arial" w:hAnsi="Arial" w:cs="Arial"/>
          <w:sz w:val="20"/>
          <w:szCs w:val="20"/>
        </w:rPr>
        <w:t xml:space="preserve"> is</w:t>
      </w:r>
      <w:r w:rsidR="00606513" w:rsidRPr="00E55FE6">
        <w:rPr>
          <w:rFonts w:ascii="Arial" w:hAnsi="Arial" w:cs="Arial"/>
          <w:sz w:val="20"/>
          <w:szCs w:val="20"/>
        </w:rPr>
        <w:t xml:space="preserve"> physically</w:t>
      </w:r>
      <w:r w:rsidRPr="00E55FE6">
        <w:rPr>
          <w:rFonts w:ascii="Arial" w:hAnsi="Arial" w:cs="Arial"/>
          <w:sz w:val="20"/>
          <w:szCs w:val="20"/>
        </w:rPr>
        <w:t xml:space="preserve"> on site.</w:t>
      </w:r>
    </w:p>
    <w:p w:rsidR="00E55FE6" w:rsidRPr="00E55FE6" w:rsidRDefault="00E55FE6" w:rsidP="00E55FE6">
      <w:pPr>
        <w:pStyle w:val="ListParagraph"/>
        <w:rPr>
          <w:rFonts w:ascii="Arial" w:hAnsi="Arial" w:cs="Arial"/>
          <w:sz w:val="20"/>
          <w:szCs w:val="20"/>
        </w:rPr>
      </w:pPr>
    </w:p>
    <w:p w:rsidR="000500EC" w:rsidRDefault="00A04762" w:rsidP="00E55FE6">
      <w:pPr>
        <w:pStyle w:val="ListParagraph"/>
        <w:numPr>
          <w:ilvl w:val="0"/>
          <w:numId w:val="5"/>
        </w:numPr>
        <w:rPr>
          <w:rFonts w:ascii="Arial" w:hAnsi="Arial" w:cs="Arial"/>
          <w:sz w:val="20"/>
          <w:szCs w:val="20"/>
        </w:rPr>
      </w:pPr>
      <w:r w:rsidRPr="00E55FE6">
        <w:rPr>
          <w:rFonts w:ascii="Arial" w:hAnsi="Arial" w:cs="Arial"/>
          <w:sz w:val="20"/>
          <w:szCs w:val="20"/>
        </w:rPr>
        <w:lastRenderedPageBreak/>
        <w:t>They are</w:t>
      </w:r>
      <w:r w:rsidR="000500EC" w:rsidRPr="00E55FE6">
        <w:rPr>
          <w:rFonts w:ascii="Arial" w:hAnsi="Arial" w:cs="Arial"/>
          <w:sz w:val="20"/>
          <w:szCs w:val="20"/>
        </w:rPr>
        <w:t xml:space="preserve"> </w:t>
      </w:r>
      <w:r w:rsidR="006C6B0E" w:rsidRPr="00E55FE6">
        <w:rPr>
          <w:rFonts w:ascii="Arial" w:hAnsi="Arial" w:cs="Arial"/>
          <w:sz w:val="20"/>
          <w:szCs w:val="20"/>
        </w:rPr>
        <w:t xml:space="preserve">unnecessarily </w:t>
      </w:r>
      <w:r w:rsidR="000500EC" w:rsidRPr="00E55FE6">
        <w:rPr>
          <w:rFonts w:ascii="Arial" w:hAnsi="Arial" w:cs="Arial"/>
          <w:sz w:val="20"/>
          <w:szCs w:val="20"/>
        </w:rPr>
        <w:t>restrictive</w:t>
      </w:r>
      <w:r w:rsidRPr="00E55FE6">
        <w:rPr>
          <w:rFonts w:ascii="Arial" w:hAnsi="Arial" w:cs="Arial"/>
          <w:sz w:val="20"/>
          <w:szCs w:val="20"/>
        </w:rPr>
        <w:t xml:space="preserve"> to the p</w:t>
      </w:r>
      <w:r w:rsidR="000500EC" w:rsidRPr="00E55FE6">
        <w:rPr>
          <w:rFonts w:ascii="Arial" w:hAnsi="Arial" w:cs="Arial"/>
          <w:sz w:val="20"/>
          <w:szCs w:val="20"/>
        </w:rPr>
        <w:t>atient</w:t>
      </w:r>
      <w:r w:rsidRPr="00E55FE6">
        <w:rPr>
          <w:rFonts w:ascii="Arial" w:hAnsi="Arial" w:cs="Arial"/>
          <w:sz w:val="20"/>
          <w:szCs w:val="20"/>
        </w:rPr>
        <w:t xml:space="preserve"> because there becomes a limited availability for treatment due to the restrictions on both the medical practitioners and the cosmetic nurse.</w:t>
      </w:r>
    </w:p>
    <w:p w:rsidR="00E55FE6" w:rsidRPr="00E55FE6" w:rsidRDefault="00E55FE6" w:rsidP="00E55FE6">
      <w:pPr>
        <w:pStyle w:val="ListParagraph"/>
        <w:rPr>
          <w:rFonts w:ascii="Arial" w:hAnsi="Arial" w:cs="Arial"/>
          <w:sz w:val="20"/>
          <w:szCs w:val="20"/>
        </w:rPr>
      </w:pPr>
    </w:p>
    <w:p w:rsidR="00FB72F1" w:rsidRDefault="00A04762" w:rsidP="00E55FE6">
      <w:pPr>
        <w:pStyle w:val="ListParagraph"/>
        <w:numPr>
          <w:ilvl w:val="0"/>
          <w:numId w:val="5"/>
        </w:numPr>
        <w:rPr>
          <w:rFonts w:ascii="Arial" w:hAnsi="Arial" w:cs="Arial"/>
          <w:sz w:val="20"/>
          <w:szCs w:val="20"/>
        </w:rPr>
      </w:pPr>
      <w:r w:rsidRPr="00E55FE6">
        <w:rPr>
          <w:rFonts w:ascii="Arial" w:hAnsi="Arial" w:cs="Arial"/>
          <w:sz w:val="20"/>
          <w:szCs w:val="20"/>
        </w:rPr>
        <w:t>They are</w:t>
      </w:r>
      <w:r w:rsidR="000500EC" w:rsidRPr="00E55FE6">
        <w:rPr>
          <w:rFonts w:ascii="Arial" w:hAnsi="Arial" w:cs="Arial"/>
          <w:sz w:val="20"/>
          <w:szCs w:val="20"/>
        </w:rPr>
        <w:t xml:space="preserve"> costly for </w:t>
      </w:r>
      <w:r w:rsidRPr="00E55FE6">
        <w:rPr>
          <w:rFonts w:ascii="Arial" w:hAnsi="Arial" w:cs="Arial"/>
          <w:sz w:val="20"/>
          <w:szCs w:val="20"/>
        </w:rPr>
        <w:t>medical practitioner</w:t>
      </w:r>
      <w:r w:rsidR="006C6B0E" w:rsidRPr="00E55FE6">
        <w:rPr>
          <w:rFonts w:ascii="Arial" w:hAnsi="Arial" w:cs="Arial"/>
          <w:sz w:val="20"/>
          <w:szCs w:val="20"/>
        </w:rPr>
        <w:t>s,</w:t>
      </w:r>
      <w:r w:rsidRPr="00E55FE6">
        <w:rPr>
          <w:rFonts w:ascii="Arial" w:hAnsi="Arial" w:cs="Arial"/>
          <w:sz w:val="20"/>
          <w:szCs w:val="20"/>
        </w:rPr>
        <w:t xml:space="preserve"> </w:t>
      </w:r>
      <w:r w:rsidR="006C6B0E" w:rsidRPr="00E55FE6">
        <w:rPr>
          <w:rFonts w:ascii="Arial" w:hAnsi="Arial" w:cs="Arial"/>
          <w:sz w:val="20"/>
          <w:szCs w:val="20"/>
        </w:rPr>
        <w:t>as</w:t>
      </w:r>
      <w:r w:rsidRPr="00E55FE6">
        <w:rPr>
          <w:rFonts w:ascii="Arial" w:hAnsi="Arial" w:cs="Arial"/>
          <w:sz w:val="20"/>
          <w:szCs w:val="20"/>
        </w:rPr>
        <w:t xml:space="preserve"> </w:t>
      </w:r>
      <w:r w:rsidR="006C6B0E" w:rsidRPr="00E55FE6">
        <w:rPr>
          <w:rFonts w:ascii="Arial" w:hAnsi="Arial" w:cs="Arial"/>
          <w:sz w:val="20"/>
          <w:szCs w:val="20"/>
        </w:rPr>
        <w:t>it limits the amount of patients that they can attend to.</w:t>
      </w:r>
      <w:r w:rsidR="00FB72F1" w:rsidRPr="00E55FE6">
        <w:rPr>
          <w:rFonts w:ascii="Arial" w:hAnsi="Arial" w:cs="Arial"/>
          <w:sz w:val="20"/>
          <w:szCs w:val="20"/>
        </w:rPr>
        <w:t xml:space="preserve"> </w:t>
      </w:r>
    </w:p>
    <w:p w:rsidR="00E55FE6" w:rsidRPr="00E55FE6" w:rsidRDefault="00E55FE6" w:rsidP="00E55FE6">
      <w:pPr>
        <w:pStyle w:val="ListParagraph"/>
        <w:rPr>
          <w:rFonts w:ascii="Arial" w:hAnsi="Arial" w:cs="Arial"/>
          <w:sz w:val="20"/>
          <w:szCs w:val="20"/>
        </w:rPr>
      </w:pPr>
    </w:p>
    <w:p w:rsidR="000500EC" w:rsidRDefault="00FB72F1" w:rsidP="00E55FE6">
      <w:pPr>
        <w:pStyle w:val="ListParagraph"/>
        <w:numPr>
          <w:ilvl w:val="0"/>
          <w:numId w:val="5"/>
        </w:numPr>
        <w:rPr>
          <w:rFonts w:ascii="Arial" w:hAnsi="Arial" w:cs="Arial"/>
          <w:sz w:val="20"/>
          <w:szCs w:val="20"/>
        </w:rPr>
      </w:pPr>
      <w:r w:rsidRPr="00E55FE6">
        <w:rPr>
          <w:rFonts w:ascii="Arial" w:hAnsi="Arial" w:cs="Arial"/>
          <w:sz w:val="20"/>
          <w:szCs w:val="20"/>
        </w:rPr>
        <w:t>The cost of having medical practitioners performing all consultations personally face to face may be too much for some clinics to bear and may significantly contribute to the failure of some businesses.</w:t>
      </w:r>
    </w:p>
    <w:p w:rsidR="00E55FE6" w:rsidRPr="00E55FE6" w:rsidRDefault="00E55FE6" w:rsidP="00E55FE6">
      <w:pPr>
        <w:pStyle w:val="ListParagraph"/>
        <w:rPr>
          <w:rFonts w:ascii="Arial" w:hAnsi="Arial" w:cs="Arial"/>
          <w:sz w:val="20"/>
          <w:szCs w:val="20"/>
        </w:rPr>
      </w:pPr>
    </w:p>
    <w:p w:rsidR="000500EC" w:rsidRDefault="006C6B0E" w:rsidP="00E55FE6">
      <w:pPr>
        <w:pStyle w:val="ListParagraph"/>
        <w:numPr>
          <w:ilvl w:val="0"/>
          <w:numId w:val="5"/>
        </w:numPr>
        <w:rPr>
          <w:rFonts w:ascii="Arial" w:hAnsi="Arial" w:cs="Arial"/>
          <w:sz w:val="20"/>
          <w:szCs w:val="20"/>
        </w:rPr>
      </w:pPr>
      <w:r w:rsidRPr="00E55FE6">
        <w:rPr>
          <w:rFonts w:ascii="Arial" w:hAnsi="Arial" w:cs="Arial"/>
          <w:sz w:val="20"/>
          <w:szCs w:val="20"/>
        </w:rPr>
        <w:t>They are</w:t>
      </w:r>
      <w:r w:rsidR="000500EC" w:rsidRPr="00E55FE6">
        <w:rPr>
          <w:rFonts w:ascii="Arial" w:hAnsi="Arial" w:cs="Arial"/>
          <w:sz w:val="20"/>
          <w:szCs w:val="20"/>
        </w:rPr>
        <w:t xml:space="preserve"> costly for the </w:t>
      </w:r>
      <w:r w:rsidRPr="00E55FE6">
        <w:rPr>
          <w:rFonts w:ascii="Arial" w:hAnsi="Arial" w:cs="Arial"/>
          <w:sz w:val="20"/>
          <w:szCs w:val="20"/>
        </w:rPr>
        <w:t>cosmetic</w:t>
      </w:r>
      <w:r w:rsidR="000500EC" w:rsidRPr="00E55FE6">
        <w:rPr>
          <w:rFonts w:ascii="Arial" w:hAnsi="Arial" w:cs="Arial"/>
          <w:sz w:val="20"/>
          <w:szCs w:val="20"/>
        </w:rPr>
        <w:t xml:space="preserve"> nurse</w:t>
      </w:r>
      <w:r w:rsidRPr="00E55FE6">
        <w:rPr>
          <w:rFonts w:ascii="Arial" w:hAnsi="Arial" w:cs="Arial"/>
          <w:sz w:val="20"/>
          <w:szCs w:val="20"/>
        </w:rPr>
        <w:t>, as it limits the amount of patients they can treat.</w:t>
      </w:r>
    </w:p>
    <w:p w:rsidR="00E55FE6" w:rsidRPr="00E55FE6" w:rsidRDefault="00E55FE6" w:rsidP="00E55FE6">
      <w:pPr>
        <w:pStyle w:val="ListParagraph"/>
        <w:rPr>
          <w:rFonts w:ascii="Arial" w:hAnsi="Arial" w:cs="Arial"/>
          <w:sz w:val="20"/>
          <w:szCs w:val="20"/>
        </w:rPr>
      </w:pPr>
    </w:p>
    <w:p w:rsidR="000500EC" w:rsidRDefault="006C6B0E" w:rsidP="00E55FE6">
      <w:pPr>
        <w:pStyle w:val="ListParagraph"/>
        <w:numPr>
          <w:ilvl w:val="0"/>
          <w:numId w:val="5"/>
        </w:numPr>
        <w:rPr>
          <w:rFonts w:ascii="Arial" w:hAnsi="Arial" w:cs="Arial"/>
          <w:sz w:val="20"/>
          <w:szCs w:val="20"/>
        </w:rPr>
      </w:pPr>
      <w:r w:rsidRPr="00E55FE6">
        <w:rPr>
          <w:rFonts w:ascii="Arial" w:hAnsi="Arial" w:cs="Arial"/>
          <w:sz w:val="20"/>
          <w:szCs w:val="20"/>
        </w:rPr>
        <w:t>They are</w:t>
      </w:r>
      <w:r w:rsidR="000500EC" w:rsidRPr="00E55FE6">
        <w:rPr>
          <w:rFonts w:ascii="Arial" w:hAnsi="Arial" w:cs="Arial"/>
          <w:sz w:val="20"/>
          <w:szCs w:val="20"/>
        </w:rPr>
        <w:t xml:space="preserve"> </w:t>
      </w:r>
      <w:r w:rsidRPr="00E55FE6">
        <w:rPr>
          <w:rFonts w:ascii="Arial" w:hAnsi="Arial" w:cs="Arial"/>
          <w:sz w:val="20"/>
          <w:szCs w:val="20"/>
        </w:rPr>
        <w:t>costly for the patient</w:t>
      </w:r>
      <w:r w:rsidR="00606513" w:rsidRPr="00E55FE6">
        <w:rPr>
          <w:rFonts w:ascii="Arial" w:hAnsi="Arial" w:cs="Arial"/>
          <w:sz w:val="20"/>
          <w:szCs w:val="20"/>
        </w:rPr>
        <w:t xml:space="preserve"> because </w:t>
      </w:r>
      <w:r w:rsidR="00E55FE6">
        <w:rPr>
          <w:rFonts w:ascii="Arial" w:hAnsi="Arial" w:cs="Arial"/>
          <w:sz w:val="20"/>
          <w:szCs w:val="20"/>
        </w:rPr>
        <w:t>the patient</w:t>
      </w:r>
      <w:r w:rsidR="00606513" w:rsidRPr="00E55FE6">
        <w:rPr>
          <w:rFonts w:ascii="Arial" w:hAnsi="Arial" w:cs="Arial"/>
          <w:sz w:val="20"/>
          <w:szCs w:val="20"/>
        </w:rPr>
        <w:t xml:space="preserve"> wi</w:t>
      </w:r>
      <w:r w:rsidR="009F07E7" w:rsidRPr="00E55FE6">
        <w:rPr>
          <w:rFonts w:ascii="Arial" w:hAnsi="Arial" w:cs="Arial"/>
          <w:sz w:val="20"/>
          <w:szCs w:val="20"/>
        </w:rPr>
        <w:t>l</w:t>
      </w:r>
      <w:r w:rsidR="00606513" w:rsidRPr="00E55FE6">
        <w:rPr>
          <w:rFonts w:ascii="Arial" w:hAnsi="Arial" w:cs="Arial"/>
          <w:sz w:val="20"/>
          <w:szCs w:val="20"/>
        </w:rPr>
        <w:t xml:space="preserve">l need to </w:t>
      </w:r>
      <w:r w:rsidR="009F07E7" w:rsidRPr="00E55FE6">
        <w:rPr>
          <w:rFonts w:ascii="Arial" w:hAnsi="Arial" w:cs="Arial"/>
          <w:sz w:val="20"/>
          <w:szCs w:val="20"/>
        </w:rPr>
        <w:t>bear</w:t>
      </w:r>
      <w:r w:rsidR="00606513" w:rsidRPr="00E55FE6">
        <w:rPr>
          <w:rFonts w:ascii="Arial" w:hAnsi="Arial" w:cs="Arial"/>
          <w:sz w:val="20"/>
          <w:szCs w:val="20"/>
        </w:rPr>
        <w:t xml:space="preserve"> the finical </w:t>
      </w:r>
      <w:r w:rsidR="00E55FE6">
        <w:rPr>
          <w:rFonts w:ascii="Arial" w:hAnsi="Arial" w:cs="Arial"/>
          <w:sz w:val="20"/>
          <w:szCs w:val="20"/>
        </w:rPr>
        <w:t>burden</w:t>
      </w:r>
      <w:r w:rsidR="00606513" w:rsidRPr="00E55FE6">
        <w:rPr>
          <w:rFonts w:ascii="Arial" w:hAnsi="Arial" w:cs="Arial"/>
          <w:sz w:val="20"/>
          <w:szCs w:val="20"/>
        </w:rPr>
        <w:t xml:space="preserve"> </w:t>
      </w:r>
      <w:r w:rsidR="009F07E7" w:rsidRPr="00E55FE6">
        <w:rPr>
          <w:rFonts w:ascii="Arial" w:hAnsi="Arial" w:cs="Arial"/>
          <w:sz w:val="20"/>
          <w:szCs w:val="20"/>
        </w:rPr>
        <w:t>incurred by</w:t>
      </w:r>
      <w:r w:rsidR="00606513" w:rsidRPr="00E55FE6">
        <w:rPr>
          <w:rFonts w:ascii="Arial" w:hAnsi="Arial" w:cs="Arial"/>
          <w:sz w:val="20"/>
          <w:szCs w:val="20"/>
        </w:rPr>
        <w:t xml:space="preserve"> the nurses and med</w:t>
      </w:r>
      <w:r w:rsidR="00E55FE6">
        <w:rPr>
          <w:rFonts w:ascii="Arial" w:hAnsi="Arial" w:cs="Arial"/>
          <w:sz w:val="20"/>
          <w:szCs w:val="20"/>
        </w:rPr>
        <w:t>ical</w:t>
      </w:r>
      <w:r w:rsidR="00606513" w:rsidRPr="00E55FE6">
        <w:rPr>
          <w:rFonts w:ascii="Arial" w:hAnsi="Arial" w:cs="Arial"/>
          <w:sz w:val="20"/>
          <w:szCs w:val="20"/>
        </w:rPr>
        <w:t xml:space="preserve"> pract</w:t>
      </w:r>
      <w:r w:rsidR="00E55FE6">
        <w:rPr>
          <w:rFonts w:ascii="Arial" w:hAnsi="Arial" w:cs="Arial"/>
          <w:sz w:val="20"/>
          <w:szCs w:val="20"/>
        </w:rPr>
        <w:t>itioners</w:t>
      </w:r>
      <w:r w:rsidR="00606513" w:rsidRPr="00E55FE6">
        <w:rPr>
          <w:rFonts w:ascii="Arial" w:hAnsi="Arial" w:cs="Arial"/>
          <w:sz w:val="20"/>
          <w:szCs w:val="20"/>
        </w:rPr>
        <w:t xml:space="preserve"> </w:t>
      </w:r>
      <w:r w:rsidR="009F07E7" w:rsidRPr="00E55FE6">
        <w:rPr>
          <w:rFonts w:ascii="Arial" w:hAnsi="Arial" w:cs="Arial"/>
          <w:sz w:val="20"/>
          <w:szCs w:val="20"/>
        </w:rPr>
        <w:t>due to</w:t>
      </w:r>
      <w:r w:rsidR="00606513" w:rsidRPr="00E55FE6">
        <w:rPr>
          <w:rFonts w:ascii="Arial" w:hAnsi="Arial" w:cs="Arial"/>
          <w:sz w:val="20"/>
          <w:szCs w:val="20"/>
        </w:rPr>
        <w:t xml:space="preserve"> the aforementioned </w:t>
      </w:r>
      <w:r w:rsidR="00E55FE6" w:rsidRPr="00E55FE6">
        <w:rPr>
          <w:rFonts w:ascii="Arial" w:hAnsi="Arial" w:cs="Arial"/>
          <w:sz w:val="20"/>
          <w:szCs w:val="20"/>
        </w:rPr>
        <w:t>restrictions</w:t>
      </w:r>
      <w:r w:rsidR="009F07E7" w:rsidRPr="00E55FE6">
        <w:rPr>
          <w:rFonts w:ascii="Arial" w:hAnsi="Arial" w:cs="Arial"/>
          <w:sz w:val="20"/>
          <w:szCs w:val="20"/>
        </w:rPr>
        <w:t>.</w:t>
      </w:r>
      <w:r w:rsidR="00E55FE6">
        <w:rPr>
          <w:rFonts w:ascii="Arial" w:hAnsi="Arial" w:cs="Arial"/>
          <w:sz w:val="20"/>
          <w:szCs w:val="20"/>
        </w:rPr>
        <w:t xml:space="preserve"> </w:t>
      </w:r>
      <w:r w:rsidRPr="00E55FE6">
        <w:rPr>
          <w:rFonts w:ascii="Arial" w:hAnsi="Arial" w:cs="Arial"/>
          <w:sz w:val="20"/>
          <w:szCs w:val="20"/>
        </w:rPr>
        <w:t xml:space="preserve">This will limit the amount of people that are able to access these treatments. </w:t>
      </w:r>
      <w:r w:rsidR="00FB72F1" w:rsidRPr="00E55FE6">
        <w:rPr>
          <w:rFonts w:ascii="Arial" w:hAnsi="Arial" w:cs="Arial"/>
          <w:sz w:val="20"/>
          <w:szCs w:val="20"/>
        </w:rPr>
        <w:t>Many people will not be able to afford treatments if costs rise.</w:t>
      </w:r>
    </w:p>
    <w:p w:rsidR="00E55FE6" w:rsidRPr="00E55FE6" w:rsidRDefault="00E55FE6" w:rsidP="00E55FE6">
      <w:pPr>
        <w:pStyle w:val="ListParagraph"/>
        <w:rPr>
          <w:rFonts w:ascii="Arial" w:hAnsi="Arial" w:cs="Arial"/>
          <w:sz w:val="20"/>
          <w:szCs w:val="20"/>
        </w:rPr>
      </w:pPr>
    </w:p>
    <w:p w:rsidR="00FB72F1" w:rsidRDefault="00E55FE6" w:rsidP="00E55FE6">
      <w:pPr>
        <w:pStyle w:val="ListParagraph"/>
        <w:numPr>
          <w:ilvl w:val="0"/>
          <w:numId w:val="5"/>
        </w:numPr>
        <w:rPr>
          <w:rFonts w:ascii="Arial" w:hAnsi="Arial" w:cs="Arial"/>
          <w:sz w:val="20"/>
          <w:szCs w:val="20"/>
        </w:rPr>
      </w:pPr>
      <w:r>
        <w:rPr>
          <w:rFonts w:ascii="Arial" w:hAnsi="Arial" w:cs="Arial"/>
          <w:sz w:val="20"/>
          <w:szCs w:val="20"/>
        </w:rPr>
        <w:t xml:space="preserve">They are less frequently available. </w:t>
      </w:r>
      <w:r w:rsidR="00FB72F1" w:rsidRPr="00E55FE6">
        <w:rPr>
          <w:rFonts w:ascii="Arial" w:hAnsi="Arial" w:cs="Arial"/>
          <w:sz w:val="20"/>
          <w:szCs w:val="20"/>
        </w:rPr>
        <w:t xml:space="preserve">Many people have busy schedules, children and work commitments and find it hard to find time for </w:t>
      </w:r>
      <w:r w:rsidR="00A127F8" w:rsidRPr="00E55FE6">
        <w:rPr>
          <w:rFonts w:ascii="Arial" w:hAnsi="Arial" w:cs="Arial"/>
          <w:sz w:val="20"/>
          <w:szCs w:val="20"/>
        </w:rPr>
        <w:t>them</w:t>
      </w:r>
      <w:r w:rsidR="00A127F8">
        <w:rPr>
          <w:rFonts w:ascii="Arial" w:hAnsi="Arial" w:cs="Arial"/>
          <w:sz w:val="20"/>
          <w:szCs w:val="20"/>
        </w:rPr>
        <w:t xml:space="preserve"> selves.</w:t>
      </w:r>
      <w:r w:rsidR="00FB72F1" w:rsidRPr="00E55FE6">
        <w:rPr>
          <w:rFonts w:ascii="Arial" w:hAnsi="Arial" w:cs="Arial"/>
          <w:sz w:val="20"/>
          <w:szCs w:val="20"/>
        </w:rPr>
        <w:t xml:space="preserve"> Due to limited availability many patients will be inconvenienced and miss out on having treatments.</w:t>
      </w:r>
      <w:r>
        <w:rPr>
          <w:rFonts w:ascii="Arial" w:hAnsi="Arial" w:cs="Arial"/>
          <w:sz w:val="20"/>
          <w:szCs w:val="20"/>
        </w:rPr>
        <w:t xml:space="preserve"> In turn, business will suffer a loss of clientele due to s</w:t>
      </w:r>
      <w:r w:rsidR="000174AE">
        <w:rPr>
          <w:rFonts w:ascii="Arial" w:hAnsi="Arial" w:cs="Arial"/>
          <w:sz w:val="20"/>
          <w:szCs w:val="20"/>
        </w:rPr>
        <w:t>cheduling problems.</w:t>
      </w:r>
    </w:p>
    <w:p w:rsidR="00BB0881" w:rsidRPr="00376460" w:rsidRDefault="000500EC" w:rsidP="00376460">
      <w:pPr>
        <w:rPr>
          <w:rFonts w:ascii="Arial" w:hAnsi="Arial" w:cs="Arial"/>
          <w:sz w:val="20"/>
          <w:szCs w:val="20"/>
        </w:rPr>
      </w:pPr>
      <w:r w:rsidRPr="00376460">
        <w:rPr>
          <w:rFonts w:ascii="Arial" w:hAnsi="Arial" w:cs="Arial"/>
          <w:sz w:val="20"/>
          <w:szCs w:val="20"/>
        </w:rPr>
        <w:t xml:space="preserve">There are many talented &amp; professional nurses </w:t>
      </w:r>
      <w:r w:rsidR="00FB72F1" w:rsidRPr="00376460">
        <w:rPr>
          <w:rFonts w:ascii="Arial" w:hAnsi="Arial" w:cs="Arial"/>
          <w:sz w:val="20"/>
          <w:szCs w:val="20"/>
        </w:rPr>
        <w:t>who have</w:t>
      </w:r>
      <w:r w:rsidR="00BB0881" w:rsidRPr="00376460">
        <w:rPr>
          <w:rFonts w:ascii="Arial" w:hAnsi="Arial" w:cs="Arial"/>
          <w:sz w:val="20"/>
          <w:szCs w:val="20"/>
        </w:rPr>
        <w:t xml:space="preserve"> dedicated years of their life </w:t>
      </w:r>
      <w:r w:rsidR="00A127F8">
        <w:rPr>
          <w:rFonts w:ascii="Arial" w:hAnsi="Arial" w:cs="Arial"/>
          <w:sz w:val="20"/>
          <w:szCs w:val="20"/>
        </w:rPr>
        <w:t xml:space="preserve">to </w:t>
      </w:r>
      <w:r w:rsidR="00BB0881" w:rsidRPr="00376460">
        <w:rPr>
          <w:rFonts w:ascii="Arial" w:hAnsi="Arial" w:cs="Arial"/>
          <w:sz w:val="20"/>
          <w:szCs w:val="20"/>
        </w:rPr>
        <w:t xml:space="preserve">learning and perfecting the art of cosmetic </w:t>
      </w:r>
      <w:r w:rsidR="00A127F8">
        <w:rPr>
          <w:rFonts w:ascii="Arial" w:hAnsi="Arial" w:cs="Arial"/>
          <w:sz w:val="20"/>
          <w:szCs w:val="20"/>
        </w:rPr>
        <w:t>injections</w:t>
      </w:r>
      <w:r w:rsidR="00FB72F1" w:rsidRPr="00376460">
        <w:rPr>
          <w:rFonts w:ascii="Arial" w:hAnsi="Arial" w:cs="Arial"/>
          <w:sz w:val="20"/>
          <w:szCs w:val="20"/>
        </w:rPr>
        <w:t xml:space="preserve">. </w:t>
      </w:r>
      <w:r w:rsidR="00BB0881" w:rsidRPr="00376460">
        <w:rPr>
          <w:rFonts w:ascii="Arial" w:hAnsi="Arial" w:cs="Arial"/>
          <w:sz w:val="20"/>
          <w:szCs w:val="20"/>
        </w:rPr>
        <w:t xml:space="preserve">Many </w:t>
      </w:r>
      <w:r w:rsidR="00FB72F1" w:rsidRPr="00376460">
        <w:rPr>
          <w:rFonts w:ascii="Arial" w:hAnsi="Arial" w:cs="Arial"/>
          <w:sz w:val="20"/>
          <w:szCs w:val="20"/>
        </w:rPr>
        <w:t xml:space="preserve">of these </w:t>
      </w:r>
      <w:r w:rsidR="00BB0881" w:rsidRPr="00376460">
        <w:rPr>
          <w:rFonts w:ascii="Arial" w:hAnsi="Arial" w:cs="Arial"/>
          <w:sz w:val="20"/>
          <w:szCs w:val="20"/>
        </w:rPr>
        <w:t xml:space="preserve">nurses have created a dedicated following of patients that are wishing to have treatments administered </w:t>
      </w:r>
      <w:r w:rsidR="00FB72F1" w:rsidRPr="00376460">
        <w:rPr>
          <w:rFonts w:ascii="Arial" w:hAnsi="Arial" w:cs="Arial"/>
          <w:sz w:val="20"/>
          <w:szCs w:val="20"/>
        </w:rPr>
        <w:t>only by</w:t>
      </w:r>
      <w:r w:rsidR="00BB0881" w:rsidRPr="00376460">
        <w:rPr>
          <w:rFonts w:ascii="Arial" w:hAnsi="Arial" w:cs="Arial"/>
          <w:sz w:val="20"/>
          <w:szCs w:val="20"/>
        </w:rPr>
        <w:t xml:space="preserve"> them</w:t>
      </w:r>
      <w:r w:rsidR="00FB72F1" w:rsidRPr="00376460">
        <w:rPr>
          <w:rFonts w:ascii="Arial" w:hAnsi="Arial" w:cs="Arial"/>
          <w:sz w:val="20"/>
          <w:szCs w:val="20"/>
        </w:rPr>
        <w:t xml:space="preserve">. Introducing mandatory face to face consultations </w:t>
      </w:r>
      <w:r w:rsidR="00E76D3F" w:rsidRPr="00376460">
        <w:rPr>
          <w:rFonts w:ascii="Arial" w:hAnsi="Arial" w:cs="Arial"/>
          <w:sz w:val="20"/>
          <w:szCs w:val="20"/>
        </w:rPr>
        <w:t>with a medical practitioner for</w:t>
      </w:r>
      <w:r w:rsidR="00FB72F1" w:rsidRPr="00376460">
        <w:rPr>
          <w:rFonts w:ascii="Arial" w:hAnsi="Arial" w:cs="Arial"/>
          <w:sz w:val="20"/>
          <w:szCs w:val="20"/>
        </w:rPr>
        <w:t xml:space="preserve"> every single </w:t>
      </w:r>
      <w:r w:rsidR="00E76D3F" w:rsidRPr="00376460">
        <w:rPr>
          <w:rFonts w:ascii="Arial" w:hAnsi="Arial" w:cs="Arial"/>
          <w:sz w:val="20"/>
          <w:szCs w:val="20"/>
        </w:rPr>
        <w:t>patient</w:t>
      </w:r>
      <w:r w:rsidR="00FB72F1" w:rsidRPr="00376460">
        <w:rPr>
          <w:rFonts w:ascii="Arial" w:hAnsi="Arial" w:cs="Arial"/>
          <w:sz w:val="20"/>
          <w:szCs w:val="20"/>
        </w:rPr>
        <w:t xml:space="preserve"> will limit these nur</w:t>
      </w:r>
      <w:r w:rsidR="00E76D3F" w:rsidRPr="00376460">
        <w:rPr>
          <w:rFonts w:ascii="Arial" w:hAnsi="Arial" w:cs="Arial"/>
          <w:sz w:val="20"/>
          <w:szCs w:val="20"/>
        </w:rPr>
        <w:t xml:space="preserve">ses from performing their craft and penalize patients that are seeking these treatments. </w:t>
      </w:r>
    </w:p>
    <w:p w:rsidR="00706B86" w:rsidRPr="00376460" w:rsidRDefault="00E76D3F" w:rsidP="00376460">
      <w:pPr>
        <w:rPr>
          <w:rFonts w:ascii="Arial" w:hAnsi="Arial" w:cs="Arial"/>
          <w:sz w:val="20"/>
          <w:szCs w:val="20"/>
        </w:rPr>
      </w:pPr>
      <w:r w:rsidRPr="00376460">
        <w:rPr>
          <w:rFonts w:ascii="Arial" w:hAnsi="Arial" w:cs="Arial"/>
          <w:sz w:val="20"/>
          <w:szCs w:val="20"/>
        </w:rPr>
        <w:t>We feel that the</w:t>
      </w:r>
      <w:r w:rsidR="00706B86" w:rsidRPr="00376460">
        <w:rPr>
          <w:rFonts w:ascii="Arial" w:hAnsi="Arial" w:cs="Arial"/>
          <w:sz w:val="20"/>
          <w:szCs w:val="20"/>
        </w:rPr>
        <w:t xml:space="preserve"> real problem is exists with those companies and practitioners that do not provide any consultation with a </w:t>
      </w:r>
      <w:r w:rsidRPr="00376460">
        <w:rPr>
          <w:rFonts w:ascii="Arial" w:hAnsi="Arial" w:cs="Arial"/>
          <w:sz w:val="20"/>
          <w:szCs w:val="20"/>
        </w:rPr>
        <w:t>medical practitioner</w:t>
      </w:r>
      <w:r w:rsidR="00706B86" w:rsidRPr="00376460">
        <w:rPr>
          <w:rFonts w:ascii="Arial" w:hAnsi="Arial" w:cs="Arial"/>
          <w:sz w:val="20"/>
          <w:szCs w:val="20"/>
        </w:rPr>
        <w:t xml:space="preserve"> what so ever</w:t>
      </w:r>
      <w:r w:rsidRPr="00376460">
        <w:rPr>
          <w:rFonts w:ascii="Arial" w:hAnsi="Arial" w:cs="Arial"/>
          <w:sz w:val="20"/>
          <w:szCs w:val="20"/>
        </w:rPr>
        <w:t xml:space="preserve"> and operate outside of the legislation</w:t>
      </w:r>
      <w:r w:rsidR="00706B86" w:rsidRPr="00376460">
        <w:rPr>
          <w:rFonts w:ascii="Arial" w:hAnsi="Arial" w:cs="Arial"/>
          <w:sz w:val="20"/>
          <w:szCs w:val="20"/>
        </w:rPr>
        <w:t>. In many</w:t>
      </w:r>
      <w:r w:rsidRPr="00376460">
        <w:rPr>
          <w:rFonts w:ascii="Arial" w:hAnsi="Arial" w:cs="Arial"/>
          <w:sz w:val="20"/>
          <w:szCs w:val="20"/>
        </w:rPr>
        <w:t xml:space="preserve"> of these</w:t>
      </w:r>
      <w:r w:rsidR="00706B86" w:rsidRPr="00376460">
        <w:rPr>
          <w:rFonts w:ascii="Arial" w:hAnsi="Arial" w:cs="Arial"/>
          <w:sz w:val="20"/>
          <w:szCs w:val="20"/>
        </w:rPr>
        <w:t xml:space="preserve"> cases</w:t>
      </w:r>
      <w:r w:rsidRPr="00376460">
        <w:rPr>
          <w:rFonts w:ascii="Arial" w:hAnsi="Arial" w:cs="Arial"/>
          <w:sz w:val="20"/>
          <w:szCs w:val="20"/>
        </w:rPr>
        <w:t>,</w:t>
      </w:r>
      <w:r w:rsidR="00706B86" w:rsidRPr="00376460">
        <w:rPr>
          <w:rFonts w:ascii="Arial" w:hAnsi="Arial" w:cs="Arial"/>
          <w:sz w:val="20"/>
          <w:szCs w:val="20"/>
        </w:rPr>
        <w:t xml:space="preserve"> the patients see only </w:t>
      </w:r>
      <w:r w:rsidRPr="00376460">
        <w:rPr>
          <w:rFonts w:ascii="Arial" w:hAnsi="Arial" w:cs="Arial"/>
          <w:sz w:val="20"/>
          <w:szCs w:val="20"/>
        </w:rPr>
        <w:t>a nurse with limited training and experience</w:t>
      </w:r>
      <w:r w:rsidR="00706B86" w:rsidRPr="00376460">
        <w:rPr>
          <w:rFonts w:ascii="Arial" w:hAnsi="Arial" w:cs="Arial"/>
          <w:sz w:val="20"/>
          <w:szCs w:val="20"/>
        </w:rPr>
        <w:t xml:space="preserve"> </w:t>
      </w:r>
      <w:r w:rsidRPr="00376460">
        <w:rPr>
          <w:rFonts w:ascii="Arial" w:hAnsi="Arial" w:cs="Arial"/>
          <w:sz w:val="20"/>
          <w:szCs w:val="20"/>
        </w:rPr>
        <w:t>and have</w:t>
      </w:r>
      <w:r w:rsidR="00706B86" w:rsidRPr="00376460">
        <w:rPr>
          <w:rFonts w:ascii="Arial" w:hAnsi="Arial" w:cs="Arial"/>
          <w:sz w:val="20"/>
          <w:szCs w:val="20"/>
        </w:rPr>
        <w:t xml:space="preserve"> no contact at all with the </w:t>
      </w:r>
      <w:r w:rsidRPr="00376460">
        <w:rPr>
          <w:rFonts w:ascii="Arial" w:hAnsi="Arial" w:cs="Arial"/>
          <w:sz w:val="20"/>
          <w:szCs w:val="20"/>
        </w:rPr>
        <w:t>medical practitioner</w:t>
      </w:r>
      <w:r w:rsidR="00706B86" w:rsidRPr="00376460">
        <w:rPr>
          <w:rFonts w:ascii="Arial" w:hAnsi="Arial" w:cs="Arial"/>
          <w:sz w:val="20"/>
          <w:szCs w:val="20"/>
        </w:rPr>
        <w:t xml:space="preserve">. A prescription for S4 </w:t>
      </w:r>
      <w:r w:rsidR="00A127F8">
        <w:rPr>
          <w:rFonts w:ascii="Arial" w:hAnsi="Arial" w:cs="Arial"/>
          <w:sz w:val="20"/>
          <w:szCs w:val="20"/>
        </w:rPr>
        <w:t>cosmetic injections</w:t>
      </w:r>
      <w:r w:rsidR="00706B86" w:rsidRPr="00376460">
        <w:rPr>
          <w:rFonts w:ascii="Arial" w:hAnsi="Arial" w:cs="Arial"/>
          <w:sz w:val="20"/>
          <w:szCs w:val="20"/>
        </w:rPr>
        <w:t xml:space="preserve"> is then given</w:t>
      </w:r>
      <w:r w:rsidRPr="00376460">
        <w:rPr>
          <w:rFonts w:ascii="Arial" w:hAnsi="Arial" w:cs="Arial"/>
          <w:sz w:val="20"/>
          <w:szCs w:val="20"/>
        </w:rPr>
        <w:t xml:space="preserve"> purely on the advic</w:t>
      </w:r>
      <w:r w:rsidR="00706B86" w:rsidRPr="00376460">
        <w:rPr>
          <w:rFonts w:ascii="Arial" w:hAnsi="Arial" w:cs="Arial"/>
          <w:sz w:val="20"/>
          <w:szCs w:val="20"/>
        </w:rPr>
        <w:t xml:space="preserve">e </w:t>
      </w:r>
      <w:r w:rsidR="00A127F8">
        <w:rPr>
          <w:rFonts w:ascii="Arial" w:hAnsi="Arial" w:cs="Arial"/>
          <w:sz w:val="20"/>
          <w:szCs w:val="20"/>
        </w:rPr>
        <w:t xml:space="preserve">of the nurse </w:t>
      </w:r>
      <w:r w:rsidR="00706B86" w:rsidRPr="00376460">
        <w:rPr>
          <w:rFonts w:ascii="Arial" w:hAnsi="Arial" w:cs="Arial"/>
          <w:sz w:val="20"/>
          <w:szCs w:val="20"/>
        </w:rPr>
        <w:t xml:space="preserve">and in most cases </w:t>
      </w:r>
      <w:r w:rsidR="00A127F8">
        <w:rPr>
          <w:rFonts w:ascii="Arial" w:hAnsi="Arial" w:cs="Arial"/>
          <w:sz w:val="20"/>
          <w:szCs w:val="20"/>
        </w:rPr>
        <w:t xml:space="preserve">only </w:t>
      </w:r>
      <w:r w:rsidR="00706B86" w:rsidRPr="00376460">
        <w:rPr>
          <w:rFonts w:ascii="Arial" w:hAnsi="Arial" w:cs="Arial"/>
          <w:sz w:val="20"/>
          <w:szCs w:val="20"/>
        </w:rPr>
        <w:t xml:space="preserve">after the actual administration of the treatment by the nurse has already occurred. </w:t>
      </w:r>
      <w:r w:rsidR="00A127F8">
        <w:rPr>
          <w:rFonts w:ascii="Arial" w:hAnsi="Arial" w:cs="Arial"/>
          <w:sz w:val="20"/>
          <w:szCs w:val="20"/>
        </w:rPr>
        <w:t>Regrettably, p</w:t>
      </w:r>
      <w:r w:rsidR="00706B86" w:rsidRPr="00376460">
        <w:rPr>
          <w:rFonts w:ascii="Arial" w:hAnsi="Arial" w:cs="Arial"/>
          <w:sz w:val="20"/>
          <w:szCs w:val="20"/>
        </w:rPr>
        <w:t xml:space="preserve">rescription requests are </w:t>
      </w:r>
      <w:r w:rsidR="00A127F8">
        <w:rPr>
          <w:rFonts w:ascii="Arial" w:hAnsi="Arial" w:cs="Arial"/>
          <w:sz w:val="20"/>
          <w:szCs w:val="20"/>
        </w:rPr>
        <w:t xml:space="preserve">being </w:t>
      </w:r>
      <w:r w:rsidR="00706B86" w:rsidRPr="00376460">
        <w:rPr>
          <w:rFonts w:ascii="Arial" w:hAnsi="Arial" w:cs="Arial"/>
          <w:sz w:val="20"/>
          <w:szCs w:val="20"/>
        </w:rPr>
        <w:t xml:space="preserve">faxed or emailed to the </w:t>
      </w:r>
      <w:r w:rsidRPr="00376460">
        <w:rPr>
          <w:rFonts w:ascii="Arial" w:hAnsi="Arial" w:cs="Arial"/>
          <w:sz w:val="20"/>
          <w:szCs w:val="20"/>
        </w:rPr>
        <w:t>medical practitioner only</w:t>
      </w:r>
      <w:r w:rsidR="00706B86" w:rsidRPr="00376460">
        <w:rPr>
          <w:rFonts w:ascii="Arial" w:hAnsi="Arial" w:cs="Arial"/>
          <w:sz w:val="20"/>
          <w:szCs w:val="20"/>
        </w:rPr>
        <w:t xml:space="preserve"> after the patient has had the treatment.</w:t>
      </w:r>
    </w:p>
    <w:p w:rsidR="00B64B5A" w:rsidRPr="00376460" w:rsidRDefault="00E76D3F" w:rsidP="00376460">
      <w:pPr>
        <w:rPr>
          <w:rFonts w:ascii="Arial" w:hAnsi="Arial" w:cs="Arial"/>
          <w:sz w:val="20"/>
          <w:szCs w:val="20"/>
        </w:rPr>
      </w:pPr>
      <w:r w:rsidRPr="00376460">
        <w:rPr>
          <w:rFonts w:ascii="Arial" w:hAnsi="Arial" w:cs="Arial"/>
          <w:sz w:val="20"/>
          <w:szCs w:val="20"/>
        </w:rPr>
        <w:t xml:space="preserve">The current legislation is more than sufficient, however sadly it is not being upheld </w:t>
      </w:r>
      <w:r w:rsidR="00A127F8">
        <w:rPr>
          <w:rFonts w:ascii="Arial" w:hAnsi="Arial" w:cs="Arial"/>
          <w:sz w:val="20"/>
          <w:szCs w:val="20"/>
        </w:rPr>
        <w:t>by</w:t>
      </w:r>
      <w:r w:rsidRPr="00376460">
        <w:rPr>
          <w:rFonts w:ascii="Arial" w:hAnsi="Arial" w:cs="Arial"/>
          <w:sz w:val="20"/>
          <w:szCs w:val="20"/>
        </w:rPr>
        <w:t xml:space="preserve"> all companies</w:t>
      </w:r>
      <w:r w:rsidR="00A127F8">
        <w:rPr>
          <w:rFonts w:ascii="Arial" w:hAnsi="Arial" w:cs="Arial"/>
          <w:sz w:val="20"/>
          <w:szCs w:val="20"/>
        </w:rPr>
        <w:t xml:space="preserve"> or medical practitioners</w:t>
      </w:r>
      <w:r w:rsidRPr="00376460">
        <w:rPr>
          <w:rFonts w:ascii="Arial" w:hAnsi="Arial" w:cs="Arial"/>
          <w:sz w:val="20"/>
          <w:szCs w:val="20"/>
        </w:rPr>
        <w:t>. Enforcement of the current legislation and safe</w:t>
      </w:r>
      <w:r w:rsidR="00A127F8">
        <w:rPr>
          <w:rFonts w:ascii="Arial" w:hAnsi="Arial" w:cs="Arial"/>
          <w:sz w:val="20"/>
          <w:szCs w:val="20"/>
        </w:rPr>
        <w:t>,</w:t>
      </w:r>
      <w:r w:rsidRPr="00376460">
        <w:rPr>
          <w:rFonts w:ascii="Arial" w:hAnsi="Arial" w:cs="Arial"/>
          <w:sz w:val="20"/>
          <w:szCs w:val="20"/>
        </w:rPr>
        <w:t xml:space="preserve"> best practice is the answer here, not unnecessarily burdening honest and ethical medical practitioners and cosmetic nurses.</w:t>
      </w:r>
    </w:p>
    <w:p w:rsidR="00E76D3F" w:rsidRDefault="00E76D3F" w:rsidP="00376460">
      <w:pPr>
        <w:rPr>
          <w:rFonts w:ascii="Arial" w:hAnsi="Arial" w:cs="Arial"/>
          <w:sz w:val="20"/>
          <w:szCs w:val="20"/>
        </w:rPr>
      </w:pPr>
      <w:r w:rsidRPr="00376460">
        <w:rPr>
          <w:rFonts w:ascii="Arial" w:hAnsi="Arial" w:cs="Arial"/>
          <w:sz w:val="20"/>
          <w:szCs w:val="20"/>
        </w:rPr>
        <w:t>We sincerely thank you for your</w:t>
      </w:r>
      <w:r w:rsidR="00A127F8">
        <w:rPr>
          <w:rFonts w:ascii="Arial" w:hAnsi="Arial" w:cs="Arial"/>
          <w:sz w:val="20"/>
          <w:szCs w:val="20"/>
        </w:rPr>
        <w:t xml:space="preserve"> reasonable</w:t>
      </w:r>
      <w:r w:rsidRPr="00376460">
        <w:rPr>
          <w:rFonts w:ascii="Arial" w:hAnsi="Arial" w:cs="Arial"/>
          <w:sz w:val="20"/>
          <w:szCs w:val="20"/>
        </w:rPr>
        <w:t xml:space="preserve"> consideration</w:t>
      </w:r>
      <w:r w:rsidR="00A127F8">
        <w:rPr>
          <w:rFonts w:ascii="Arial" w:hAnsi="Arial" w:cs="Arial"/>
          <w:sz w:val="20"/>
          <w:szCs w:val="20"/>
        </w:rPr>
        <w:t xml:space="preserve"> of the ideas and opinions expressed herein</w:t>
      </w:r>
      <w:r w:rsidRPr="00376460">
        <w:rPr>
          <w:rFonts w:ascii="Arial" w:hAnsi="Arial" w:cs="Arial"/>
          <w:sz w:val="20"/>
          <w:szCs w:val="20"/>
        </w:rPr>
        <w:t xml:space="preserve"> and appreciate all the hard work that has been put into this proposal. </w:t>
      </w:r>
    </w:p>
    <w:p w:rsidR="00A127F8" w:rsidRDefault="00A127F8" w:rsidP="00376460">
      <w:pPr>
        <w:rPr>
          <w:rFonts w:ascii="Arial" w:hAnsi="Arial" w:cs="Arial"/>
          <w:sz w:val="20"/>
          <w:szCs w:val="20"/>
        </w:rPr>
      </w:pPr>
    </w:p>
    <w:p w:rsidR="00A127F8" w:rsidRDefault="00A127F8" w:rsidP="00376460">
      <w:pPr>
        <w:rPr>
          <w:rFonts w:ascii="Arial" w:hAnsi="Arial" w:cs="Arial"/>
          <w:sz w:val="20"/>
          <w:szCs w:val="20"/>
        </w:rPr>
      </w:pPr>
      <w:r>
        <w:rPr>
          <w:rFonts w:ascii="Arial" w:hAnsi="Arial" w:cs="Arial"/>
          <w:sz w:val="20"/>
          <w:szCs w:val="20"/>
        </w:rPr>
        <w:t>With sincerest regards,</w:t>
      </w:r>
    </w:p>
    <w:p w:rsidR="00D42F31" w:rsidRDefault="00D42F31" w:rsidP="00376460">
      <w:pPr>
        <w:rPr>
          <w:rFonts w:ascii="Arial" w:hAnsi="Arial" w:cs="Arial"/>
          <w:sz w:val="20"/>
          <w:szCs w:val="20"/>
        </w:rPr>
      </w:pPr>
    </w:p>
    <w:p w:rsidR="002F28E6" w:rsidRDefault="002F28E6" w:rsidP="009F14C7">
      <w:pPr>
        <w:spacing w:after="0"/>
        <w:rPr>
          <w:rFonts w:ascii="Arial" w:hAnsi="Arial" w:cs="Arial"/>
          <w:sz w:val="20"/>
          <w:szCs w:val="20"/>
        </w:rPr>
      </w:pPr>
      <w:r w:rsidRPr="002F28E6">
        <w:rPr>
          <w:rFonts w:ascii="Arial" w:hAnsi="Arial" w:cs="Arial"/>
          <w:sz w:val="20"/>
          <w:szCs w:val="20"/>
          <w:highlight w:val="black"/>
        </w:rPr>
        <w:t>(content redacted)</w:t>
      </w:r>
    </w:p>
    <w:p w:rsidR="00A127F8" w:rsidRPr="009F14C7" w:rsidRDefault="00995AE2" w:rsidP="009F14C7">
      <w:pPr>
        <w:spacing w:after="0"/>
      </w:pPr>
      <w:r w:rsidRPr="00995AE2">
        <w:rPr>
          <w:highlight w:val="black"/>
        </w:rPr>
        <w:t>(content redacted)</w:t>
      </w:r>
    </w:p>
    <w:p w:rsidR="00A127F8" w:rsidRDefault="00A127F8" w:rsidP="009F14C7">
      <w:pPr>
        <w:spacing w:after="0"/>
      </w:pPr>
      <w:r w:rsidRPr="009F14C7">
        <w:t>Australian Laser &amp; Skin Clinics</w:t>
      </w:r>
    </w:p>
    <w:p w:rsidR="009F14C7" w:rsidRDefault="00507B72" w:rsidP="009F14C7">
      <w:pPr>
        <w:spacing w:after="0"/>
      </w:pPr>
      <w:hyperlink r:id="rId9" w:history="1">
        <w:r w:rsidR="009F14C7" w:rsidRPr="003C28D7">
          <w:rPr>
            <w:rStyle w:val="Hyperlink"/>
          </w:rPr>
          <w:t>www.australianlaser.com.au</w:t>
        </w:r>
      </w:hyperlink>
    </w:p>
    <w:p w:rsidR="009F14C7" w:rsidRPr="009F14C7" w:rsidRDefault="009F14C7" w:rsidP="009F14C7">
      <w:pPr>
        <w:spacing w:after="0"/>
      </w:pPr>
    </w:p>
    <w:sectPr w:rsidR="009F14C7" w:rsidRPr="009F14C7" w:rsidSect="00D42F31">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6D" w:rsidRDefault="0097566D" w:rsidP="00497795">
      <w:pPr>
        <w:spacing w:after="0" w:line="240" w:lineRule="auto"/>
      </w:pPr>
      <w:r>
        <w:separator/>
      </w:r>
    </w:p>
  </w:endnote>
  <w:endnote w:type="continuationSeparator" w:id="0">
    <w:p w:rsidR="0097566D" w:rsidRDefault="0097566D" w:rsidP="0049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6D" w:rsidRDefault="0097566D" w:rsidP="00497795">
      <w:pPr>
        <w:spacing w:after="0" w:line="240" w:lineRule="auto"/>
      </w:pPr>
      <w:r>
        <w:separator/>
      </w:r>
    </w:p>
  </w:footnote>
  <w:footnote w:type="continuationSeparator" w:id="0">
    <w:p w:rsidR="0097566D" w:rsidRDefault="0097566D" w:rsidP="00497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2D4B"/>
    <w:multiLevelType w:val="hybridMultilevel"/>
    <w:tmpl w:val="27401D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2F0BCE"/>
    <w:multiLevelType w:val="hybridMultilevel"/>
    <w:tmpl w:val="1996FD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86623A"/>
    <w:multiLevelType w:val="hybridMultilevel"/>
    <w:tmpl w:val="EE746334"/>
    <w:lvl w:ilvl="0" w:tplc="0C09000F">
      <w:start w:val="7"/>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3B1422CB"/>
    <w:multiLevelType w:val="multilevel"/>
    <w:tmpl w:val="D208208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B83603A"/>
    <w:multiLevelType w:val="hybridMultilevel"/>
    <w:tmpl w:val="DC7AC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934011"/>
    <w:multiLevelType w:val="hybridMultilevel"/>
    <w:tmpl w:val="418E3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A12113"/>
    <w:multiLevelType w:val="hybridMultilevel"/>
    <w:tmpl w:val="CCA204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C5D2F"/>
    <w:rsid w:val="00005238"/>
    <w:rsid w:val="000174AE"/>
    <w:rsid w:val="000500EC"/>
    <w:rsid w:val="00072E0C"/>
    <w:rsid w:val="00080052"/>
    <w:rsid w:val="0008145E"/>
    <w:rsid w:val="0009206E"/>
    <w:rsid w:val="00176AE4"/>
    <w:rsid w:val="001C4CFB"/>
    <w:rsid w:val="00211D3D"/>
    <w:rsid w:val="002512BE"/>
    <w:rsid w:val="00263A7E"/>
    <w:rsid w:val="002F28E6"/>
    <w:rsid w:val="0031612F"/>
    <w:rsid w:val="00376460"/>
    <w:rsid w:val="003D1709"/>
    <w:rsid w:val="003E4AEB"/>
    <w:rsid w:val="004259AD"/>
    <w:rsid w:val="00491873"/>
    <w:rsid w:val="00497795"/>
    <w:rsid w:val="00507B72"/>
    <w:rsid w:val="005D2655"/>
    <w:rsid w:val="00606513"/>
    <w:rsid w:val="006C6B0E"/>
    <w:rsid w:val="006E3AAB"/>
    <w:rsid w:val="006F5698"/>
    <w:rsid w:val="00706B86"/>
    <w:rsid w:val="00746A45"/>
    <w:rsid w:val="007E4912"/>
    <w:rsid w:val="0086413D"/>
    <w:rsid w:val="00894603"/>
    <w:rsid w:val="008A7506"/>
    <w:rsid w:val="008D5BE9"/>
    <w:rsid w:val="008F5CBC"/>
    <w:rsid w:val="00931B22"/>
    <w:rsid w:val="0093594F"/>
    <w:rsid w:val="00942923"/>
    <w:rsid w:val="0097566D"/>
    <w:rsid w:val="00992DAB"/>
    <w:rsid w:val="00995AE2"/>
    <w:rsid w:val="009F07E7"/>
    <w:rsid w:val="009F14C7"/>
    <w:rsid w:val="00A04762"/>
    <w:rsid w:val="00A127F8"/>
    <w:rsid w:val="00AC361E"/>
    <w:rsid w:val="00B23581"/>
    <w:rsid w:val="00B64B5A"/>
    <w:rsid w:val="00BB0881"/>
    <w:rsid w:val="00C0140D"/>
    <w:rsid w:val="00C25E9E"/>
    <w:rsid w:val="00CB2CC8"/>
    <w:rsid w:val="00CD2E4B"/>
    <w:rsid w:val="00D42F31"/>
    <w:rsid w:val="00DF5E5B"/>
    <w:rsid w:val="00E36AF8"/>
    <w:rsid w:val="00E37F14"/>
    <w:rsid w:val="00E55FE6"/>
    <w:rsid w:val="00E76D3F"/>
    <w:rsid w:val="00EB3DD9"/>
    <w:rsid w:val="00EC5D2F"/>
    <w:rsid w:val="00F16975"/>
    <w:rsid w:val="00F376E3"/>
    <w:rsid w:val="00F86841"/>
    <w:rsid w:val="00FB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5D2F"/>
    <w:rPr>
      <w:color w:val="0000FF"/>
      <w:u w:val="single"/>
    </w:rPr>
  </w:style>
  <w:style w:type="paragraph" w:styleId="FootnoteText">
    <w:name w:val="footnote text"/>
    <w:basedOn w:val="Normal"/>
    <w:link w:val="FootnoteTextChar"/>
    <w:rsid w:val="00497795"/>
    <w:pPr>
      <w:spacing w:line="240" w:lineRule="auto"/>
    </w:pPr>
    <w:rPr>
      <w:rFonts w:ascii="Cambria" w:eastAsia="Cambria" w:hAnsi="Cambria" w:cs="Times New Roman"/>
      <w:sz w:val="20"/>
      <w:szCs w:val="20"/>
      <w:lang w:val="en-US"/>
    </w:rPr>
  </w:style>
  <w:style w:type="character" w:customStyle="1" w:styleId="FootnoteTextChar">
    <w:name w:val="Footnote Text Char"/>
    <w:basedOn w:val="DefaultParagraphFont"/>
    <w:link w:val="FootnoteText"/>
    <w:rsid w:val="00497795"/>
    <w:rPr>
      <w:rFonts w:ascii="Cambria" w:eastAsia="Cambria" w:hAnsi="Cambria" w:cs="Times New Roman"/>
      <w:sz w:val="20"/>
      <w:szCs w:val="20"/>
      <w:lang w:val="en-US"/>
    </w:rPr>
  </w:style>
  <w:style w:type="character" w:styleId="FootnoteReference">
    <w:name w:val="footnote reference"/>
    <w:basedOn w:val="DefaultParagraphFont"/>
    <w:rsid w:val="00497795"/>
    <w:rPr>
      <w:vertAlign w:val="superscript"/>
    </w:rPr>
  </w:style>
  <w:style w:type="paragraph" w:customStyle="1" w:styleId="AHPRAbodytext">
    <w:name w:val="AHPRA body text"/>
    <w:basedOn w:val="Normal"/>
    <w:rsid w:val="002512BE"/>
    <w:pPr>
      <w:spacing w:line="240" w:lineRule="auto"/>
    </w:pPr>
    <w:rPr>
      <w:rFonts w:ascii="Arial" w:eastAsia="Cambria" w:hAnsi="Arial" w:cs="Arial"/>
      <w:sz w:val="20"/>
      <w:szCs w:val="24"/>
      <w:lang w:val="en-US"/>
    </w:rPr>
  </w:style>
  <w:style w:type="paragraph" w:customStyle="1" w:styleId="AHPRASubheadinglevel2">
    <w:name w:val="AHPRA Subheading level 2"/>
    <w:basedOn w:val="Normal"/>
    <w:next w:val="Normal"/>
    <w:rsid w:val="0009206E"/>
    <w:pPr>
      <w:spacing w:before="200" w:line="240" w:lineRule="auto"/>
    </w:pPr>
    <w:rPr>
      <w:rFonts w:ascii="Arial" w:eastAsia="Cambria" w:hAnsi="Arial" w:cs="Times New Roman"/>
      <w:b/>
      <w:sz w:val="20"/>
      <w:szCs w:val="24"/>
      <w:lang w:val="en-US"/>
    </w:rPr>
  </w:style>
  <w:style w:type="paragraph" w:customStyle="1" w:styleId="Default">
    <w:name w:val="Default"/>
    <w:rsid w:val="0086413D"/>
    <w:pPr>
      <w:autoSpaceDE w:val="0"/>
      <w:autoSpaceDN w:val="0"/>
      <w:adjustRightInd w:val="0"/>
      <w:spacing w:after="0" w:line="240" w:lineRule="auto"/>
    </w:pPr>
    <w:rPr>
      <w:rFonts w:ascii="Arial" w:eastAsia="Cambria" w:hAnsi="Arial" w:cs="Arial"/>
      <w:color w:val="000000"/>
      <w:sz w:val="24"/>
      <w:szCs w:val="24"/>
      <w:lang w:eastAsia="en-AU"/>
    </w:rPr>
  </w:style>
  <w:style w:type="paragraph" w:styleId="ListParagraph">
    <w:name w:val="List Paragraph"/>
    <w:basedOn w:val="Normal"/>
    <w:uiPriority w:val="34"/>
    <w:qFormat/>
    <w:rsid w:val="00DF5E5B"/>
    <w:pPr>
      <w:ind w:left="720"/>
      <w:contextualSpacing/>
    </w:pPr>
  </w:style>
  <w:style w:type="paragraph" w:styleId="Header">
    <w:name w:val="header"/>
    <w:basedOn w:val="Normal"/>
    <w:link w:val="HeaderChar"/>
    <w:uiPriority w:val="99"/>
    <w:semiHidden/>
    <w:unhideWhenUsed/>
    <w:rsid w:val="00211D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1D3D"/>
  </w:style>
  <w:style w:type="paragraph" w:styleId="Footer">
    <w:name w:val="footer"/>
    <w:basedOn w:val="Normal"/>
    <w:link w:val="FooterChar"/>
    <w:uiPriority w:val="99"/>
    <w:semiHidden/>
    <w:unhideWhenUsed/>
    <w:rsid w:val="00211D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48483">
      <w:bodyDiv w:val="1"/>
      <w:marLeft w:val="0"/>
      <w:marRight w:val="0"/>
      <w:marTop w:val="0"/>
      <w:marBottom w:val="0"/>
      <w:divBdr>
        <w:top w:val="none" w:sz="0" w:space="0" w:color="auto"/>
        <w:left w:val="none" w:sz="0" w:space="0" w:color="auto"/>
        <w:bottom w:val="none" w:sz="0" w:space="0" w:color="auto"/>
        <w:right w:val="none" w:sz="0" w:space="0" w:color="auto"/>
      </w:divBdr>
    </w:div>
    <w:div w:id="12506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boardconsultation@ahpra.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ralianlas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43CE9-D00B-4517-9985-A9FF89A8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Name withheld (3)</dc:title>
  <dc:subject>Submission</dc:subject>
  <dc:creator/>
  <cp:lastModifiedBy/>
  <cp:revision>1</cp:revision>
  <dcterms:created xsi:type="dcterms:W3CDTF">2015-09-16T05:40:00Z</dcterms:created>
  <dcterms:modified xsi:type="dcterms:W3CDTF">2015-09-16T05:40:00Z</dcterms:modified>
</cp:coreProperties>
</file>