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6D" w:rsidRDefault="00EF616D" w:rsidP="00EF616D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Andrea Walker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Sunday, 22 March 2015 6:03 PM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medboardconsultation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cosmetic surgery submission</w:t>
      </w:r>
    </w:p>
    <w:p w:rsidR="00EF616D" w:rsidRDefault="00EF616D" w:rsidP="00EF616D"/>
    <w:p w:rsidR="00EF616D" w:rsidRDefault="00EF616D" w:rsidP="00EF616D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Dear APHRA</w:t>
      </w:r>
    </w:p>
    <w:p w:rsidR="00EF616D" w:rsidRDefault="00EF616D" w:rsidP="00EF616D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 request that any discussion of cosmetic surgery includes cosmetic genital surgery, and urge the adoption of the recommendations of the WHV paper </w:t>
      </w:r>
      <w:hyperlink r:id="rId4" w:tgtFrame="_blank" w:history="1">
        <w:r>
          <w:rPr>
            <w:rStyle w:val="Hyperlink"/>
            <w:rFonts w:ascii="Calibri" w:eastAsia="Times New Roman" w:hAnsi="Calibri"/>
          </w:rPr>
          <w:t>http://whv.org.au/static/files/assets/ca7e9b2f/Women-and-genital-cosmetic-surgery-issues-paper.pdf</w:t>
        </w:r>
      </w:hyperlink>
    </w:p>
    <w:p w:rsidR="00EF616D" w:rsidRDefault="00EF616D" w:rsidP="00EF616D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Young Australian women are in some cases having surgery performed on their normal healthy genitals in order to achieve the appearance seen in digitally- (or cosmetic surgically-) altered women seen on the internet.</w:t>
      </w:r>
    </w:p>
    <w:p w:rsidR="00EF616D" w:rsidRDefault="00EF616D" w:rsidP="00EF616D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yours sincerely</w:t>
      </w:r>
    </w:p>
    <w:p w:rsidR="00EF616D" w:rsidRDefault="00EF616D" w:rsidP="00EF616D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Andrea Walker</w:t>
      </w:r>
    </w:p>
    <w:p w:rsidR="00EF616D" w:rsidRDefault="00EF616D" w:rsidP="00EF616D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FRANZCOG</w:t>
      </w:r>
    </w:p>
    <w:p w:rsidR="00DA1315" w:rsidRDefault="002A7B68"/>
    <w:sectPr w:rsidR="00DA1315" w:rsidSect="00D91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2"/>
  </w:compat>
  <w:rsids>
    <w:rsidRoot w:val="00EF616D"/>
    <w:rsid w:val="0005620A"/>
    <w:rsid w:val="002A7B68"/>
    <w:rsid w:val="00933C4B"/>
    <w:rsid w:val="00AD0E4E"/>
    <w:rsid w:val="00D917F3"/>
    <w:rsid w:val="00E53C22"/>
    <w:rsid w:val="00EF616D"/>
    <w:rsid w:val="00F2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07A05-9DAE-4456-B52A-7E43B41B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16D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hv.org.au/static/files/assets/ca7e9b2f/Women-and-genital-cosmetic-surgery-issues-pap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medical practitioners providing cosmetic medical and surgical procedures – Dr Andrea Walker</dc:title>
  <dc:subject>Submission</dc:subject>
  <dc:creator>Medical Board</dc:creator>
  <cp:lastModifiedBy>Sheryl Kamath</cp:lastModifiedBy>
  <cp:revision>2</cp:revision>
  <dcterms:created xsi:type="dcterms:W3CDTF">2015-09-16T06:13:00Z</dcterms:created>
  <dcterms:modified xsi:type="dcterms:W3CDTF">2015-09-16T06:13:00Z</dcterms:modified>
</cp:coreProperties>
</file>