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4E" w:rsidRDefault="0069584E" w:rsidP="0069584E">
      <w:pPr>
        <w:jc w:val="right"/>
      </w:pPr>
      <w:bookmarkStart w:id="0" w:name="_GoBack"/>
      <w:bookmarkEnd w:id="0"/>
    </w:p>
    <w:p w:rsidR="0069584E" w:rsidRDefault="00AD7AE2" w:rsidP="0069584E">
      <w:pPr>
        <w:jc w:val="right"/>
      </w:pPr>
      <w:r>
        <w:t>1</w:t>
      </w:r>
      <w:r w:rsidR="008D1737">
        <w:t>4</w:t>
      </w:r>
      <w:r w:rsidR="0069584E" w:rsidRPr="0069584E">
        <w:rPr>
          <w:vertAlign w:val="superscript"/>
        </w:rPr>
        <w:t>th</w:t>
      </w:r>
      <w:r w:rsidR="0069584E">
        <w:t xml:space="preserve"> </w:t>
      </w:r>
      <w:r w:rsidR="008D1737">
        <w:t>April</w:t>
      </w:r>
      <w:r w:rsidR="0069584E">
        <w:t xml:space="preserve"> 20</w:t>
      </w:r>
      <w:r w:rsidR="008D1737">
        <w:t>15</w:t>
      </w:r>
    </w:p>
    <w:p w:rsidR="0069584E" w:rsidRDefault="0069584E" w:rsidP="0069584E">
      <w:pPr>
        <w:jc w:val="right"/>
      </w:pPr>
    </w:p>
    <w:p w:rsidR="00706625" w:rsidRPr="009B116B" w:rsidRDefault="008D1737">
      <w:r w:rsidRPr="009B116B">
        <w:t>AHPRA</w:t>
      </w:r>
      <w:r w:rsidR="009B116B" w:rsidRPr="009B116B">
        <w:t xml:space="preserve"> </w:t>
      </w:r>
      <w:r w:rsidR="009B116B" w:rsidRPr="009B116B">
        <w:rPr>
          <w:lang w:val="en-AU"/>
        </w:rPr>
        <w:t>Medical</w:t>
      </w:r>
      <w:r w:rsidR="009B116B" w:rsidRPr="009B116B">
        <w:t xml:space="preserve"> Board</w:t>
      </w:r>
    </w:p>
    <w:p w:rsidR="008D1737" w:rsidRDefault="008D1737">
      <w:pPr>
        <w:rPr>
          <w:lang w:val="fr-FR"/>
        </w:rPr>
      </w:pPr>
    </w:p>
    <w:p w:rsidR="008D1737" w:rsidRPr="008D1737" w:rsidRDefault="008D1737" w:rsidP="008D1737">
      <w:pPr>
        <w:pStyle w:val="Default"/>
        <w:rPr>
          <w:rFonts w:ascii="Times New Roman" w:hAnsi="Times New Roman" w:cs="Times New Roman"/>
          <w:color w:val="auto"/>
          <w:lang w:val="en-GB" w:eastAsia="en-GB"/>
        </w:rPr>
      </w:pPr>
      <w:r w:rsidRPr="008D1737">
        <w:rPr>
          <w:rFonts w:ascii="Times New Roman" w:hAnsi="Times New Roman" w:cs="Times New Roman"/>
          <w:color w:val="auto"/>
          <w:lang w:val="en-GB" w:eastAsia="en-GB"/>
        </w:rPr>
        <w:t xml:space="preserve">RE: ‘Consultation – Registered medical practitioners who provide cosmetic medical and surgical procedures’ </w:t>
      </w:r>
    </w:p>
    <w:p w:rsidR="00706625" w:rsidRDefault="00706625">
      <w:pPr>
        <w:rPr>
          <w:lang w:val="fr-FR"/>
        </w:rPr>
      </w:pPr>
    </w:p>
    <w:p w:rsidR="0069584E" w:rsidRDefault="0069584E">
      <w:pPr>
        <w:rPr>
          <w:lang w:val="fr-FR"/>
        </w:rPr>
      </w:pPr>
      <w:proofErr w:type="spellStart"/>
      <w:r>
        <w:rPr>
          <w:lang w:val="fr-FR"/>
        </w:rPr>
        <w:t>Dear</w:t>
      </w:r>
      <w:proofErr w:type="spellEnd"/>
      <w:r>
        <w:rPr>
          <w:lang w:val="fr-FR"/>
        </w:rPr>
        <w:t xml:space="preserve"> Sir/</w:t>
      </w:r>
      <w:proofErr w:type="spellStart"/>
      <w:r>
        <w:rPr>
          <w:lang w:val="fr-FR"/>
        </w:rPr>
        <w:t>Madam</w:t>
      </w:r>
      <w:proofErr w:type="spellEnd"/>
      <w:r>
        <w:rPr>
          <w:lang w:val="fr-FR"/>
        </w:rPr>
        <w:t>,</w:t>
      </w:r>
    </w:p>
    <w:p w:rsidR="0069584E" w:rsidRPr="0069584E" w:rsidRDefault="0069584E">
      <w:pPr>
        <w:rPr>
          <w:lang w:val="fr-FR"/>
        </w:rPr>
      </w:pPr>
    </w:p>
    <w:p w:rsidR="003B2289" w:rsidRDefault="00706625">
      <w:r>
        <w:t xml:space="preserve">I am writing with regards to </w:t>
      </w:r>
      <w:r w:rsidR="0069584E">
        <w:t xml:space="preserve">the </w:t>
      </w:r>
      <w:r w:rsidR="003B2289">
        <w:t>proposed changes to regulations surrounding medical and cosmetic procedures.  I have read the consultation pa</w:t>
      </w:r>
      <w:r w:rsidR="003902AB">
        <w:t>per and whilst I agree with some of</w:t>
      </w:r>
      <w:r w:rsidR="003B2289">
        <w:t xml:space="preserve"> the suggestions such as a cooling off period for major cosmetic procedures such as breast augmentation, I am strongly opposed to </w:t>
      </w:r>
      <w:r w:rsidR="005E2F6B">
        <w:t>certain aspects</w:t>
      </w:r>
      <w:r w:rsidR="009B116B">
        <w:t xml:space="preserve"> and hence wish to provide feedback regarding </w:t>
      </w:r>
      <w:r w:rsidR="003B2289">
        <w:t>point 17.7 on page 50</w:t>
      </w:r>
      <w:r w:rsidR="005E2F6B">
        <w:t xml:space="preserve"> in particular</w:t>
      </w:r>
      <w:r w:rsidR="003B2289">
        <w:t>:</w:t>
      </w:r>
    </w:p>
    <w:p w:rsidR="003B2289" w:rsidRDefault="003B2289"/>
    <w:p w:rsidR="0069584E" w:rsidRPr="009B116B" w:rsidRDefault="003B2289" w:rsidP="009B116B">
      <w:pPr>
        <w:pStyle w:val="Default"/>
        <w:rPr>
          <w:i/>
          <w:sz w:val="20"/>
          <w:szCs w:val="20"/>
        </w:rPr>
      </w:pPr>
      <w:r w:rsidRPr="003B2289">
        <w:rPr>
          <w:i/>
          <w:sz w:val="20"/>
          <w:szCs w:val="20"/>
        </w:rPr>
        <w:t>Should a medical practitioner be expected to have a face-to-face consultation (in person, not by video conference or similar) with a patient before prescribing schedule 4 prescription only cosmetic injectables?</w:t>
      </w:r>
    </w:p>
    <w:p w:rsidR="0069584E" w:rsidRDefault="0069584E"/>
    <w:p w:rsidR="003902AB" w:rsidRDefault="003902AB" w:rsidP="009B116B">
      <w:r>
        <w:t>From time to time I have</w:t>
      </w:r>
      <w:r w:rsidR="005E2F6B">
        <w:t xml:space="preserve"> Botox injections at a reputable Melbourne clinic which are administered by a very skilful</w:t>
      </w:r>
      <w:r w:rsidR="005C7C3A">
        <w:t>, well respected</w:t>
      </w:r>
      <w:r w:rsidR="005E2F6B">
        <w:t xml:space="preserve"> nurse injector</w:t>
      </w:r>
      <w:r w:rsidR="005C7C3A">
        <w:t>.  This is always</w:t>
      </w:r>
      <w:r w:rsidR="005E2F6B">
        <w:t xml:space="preserve"> </w:t>
      </w:r>
      <w:r w:rsidR="005C7C3A">
        <w:t>preceded by</w:t>
      </w:r>
      <w:r w:rsidR="005E2F6B">
        <w:t xml:space="preserve"> a dual consultation with the nurse in person and a doctor via </w:t>
      </w:r>
      <w:proofErr w:type="spellStart"/>
      <w:r w:rsidR="005E2F6B">
        <w:t>Sykpe</w:t>
      </w:r>
      <w:proofErr w:type="spellEnd"/>
      <w:r w:rsidR="005E2F6B">
        <w:t xml:space="preserve">. </w:t>
      </w:r>
      <w:r>
        <w:t>I am very happy with this process and don’t see any need to change it.  I have always felt well informed, advised of any possible complications, provided with alternatives and given time to consider if I want to go ahead.  I trust the nurse injector and I trust that he will only suggest treatments that compliment my skin care regime conducted by the clinic.</w:t>
      </w:r>
    </w:p>
    <w:p w:rsidR="003902AB" w:rsidRDefault="003902AB" w:rsidP="009B116B"/>
    <w:p w:rsidR="001D720C" w:rsidRDefault="003902AB" w:rsidP="009B116B">
      <w:r>
        <w:t>I do not want to have to visit a GP for a face to face consultation so that I can have Botox injections.</w:t>
      </w:r>
      <w:r w:rsidR="00B91367">
        <w:t xml:space="preserve">  Neither do I want to have my GP injecting me either.</w:t>
      </w:r>
      <w:r w:rsidR="005C7C3A">
        <w:t xml:space="preserve">  In my experience, the existing practice is a professional process that works fine.  </w:t>
      </w:r>
    </w:p>
    <w:p w:rsidR="00706625" w:rsidRDefault="00706625"/>
    <w:p w:rsidR="001D720C" w:rsidRDefault="001D720C"/>
    <w:p w:rsidR="0069584E" w:rsidRDefault="00706625">
      <w:r>
        <w:t>Yours sincerely</w:t>
      </w:r>
    </w:p>
    <w:p w:rsidR="0069584E" w:rsidRDefault="0069584E"/>
    <w:p w:rsidR="0069584E" w:rsidRDefault="0069584E"/>
    <w:p w:rsidR="00CF1424" w:rsidRPr="00CF1424" w:rsidRDefault="00B91367" w:rsidP="00CF1424">
      <w:pPr>
        <w:pStyle w:val="Body"/>
        <w:spacing w:after="0" w:line="240" w:lineRule="auto"/>
      </w:pPr>
      <w:proofErr w:type="spellStart"/>
      <w:r>
        <w:t>Mrs</w:t>
      </w:r>
      <w:proofErr w:type="spellEnd"/>
      <w:r>
        <w:t xml:space="preserve"> </w:t>
      </w:r>
      <w:r w:rsidR="007B16A0">
        <w:t xml:space="preserve">Liz </w:t>
      </w:r>
      <w:r w:rsidR="00CF1424" w:rsidRPr="00CF1424">
        <w:rPr>
          <w:highlight w:val="black"/>
        </w:rPr>
        <w:t>Content redacted</w:t>
      </w:r>
    </w:p>
    <w:p w:rsidR="00706625" w:rsidRDefault="00706625"/>
    <w:sectPr w:rsidR="00706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625"/>
    <w:rsid w:val="00144E68"/>
    <w:rsid w:val="001D720C"/>
    <w:rsid w:val="003902AB"/>
    <w:rsid w:val="003B2289"/>
    <w:rsid w:val="004308AB"/>
    <w:rsid w:val="004F437D"/>
    <w:rsid w:val="005C7C3A"/>
    <w:rsid w:val="005E2F6B"/>
    <w:rsid w:val="0069584E"/>
    <w:rsid w:val="00706625"/>
    <w:rsid w:val="007B16A0"/>
    <w:rsid w:val="00834223"/>
    <w:rsid w:val="008D1737"/>
    <w:rsid w:val="00967E5C"/>
    <w:rsid w:val="009B116B"/>
    <w:rsid w:val="00AB2FD6"/>
    <w:rsid w:val="00AD7AE2"/>
    <w:rsid w:val="00B91367"/>
    <w:rsid w:val="00CF1424"/>
    <w:rsid w:val="00E9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6DB376-3907-493A-BD31-8FBCD505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8D1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CF14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concern,</vt:lpstr>
    </vt:vector>
  </TitlesOfParts>
  <Company>AHPRA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- Liz</dc:title>
  <dc:subject>Submission</dc:subject>
  <dc:creator>Medical Board</dc:creator>
  <cp:keywords/>
  <dc:description/>
  <cp:lastModifiedBy>Gareth Meade</cp:lastModifiedBy>
  <cp:revision>2</cp:revision>
  <dcterms:created xsi:type="dcterms:W3CDTF">2015-09-15T05:32:00Z</dcterms:created>
  <dcterms:modified xsi:type="dcterms:W3CDTF">2015-09-15T05:32:00Z</dcterms:modified>
</cp:coreProperties>
</file>