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38CA6" w14:textId="7B88C465" w:rsidR="001F7178" w:rsidRDefault="00047216" w:rsidP="001F7178">
      <w:pPr>
        <w:pStyle w:val="AHPRATitle"/>
        <w:rPr>
          <w:color w:val="00B1E3"/>
          <w:sz w:val="32"/>
          <w:szCs w:val="32"/>
        </w:rPr>
      </w:pPr>
      <w:bookmarkStart w:id="0" w:name="_GoBack"/>
      <w:bookmarkEnd w:id="0"/>
      <w:r>
        <w:rPr>
          <w:color w:val="00B1E3"/>
          <w:sz w:val="32"/>
          <w:szCs w:val="32"/>
        </w:rPr>
        <w:t xml:space="preserve">Response template: </w:t>
      </w:r>
      <w:r w:rsidR="000C01E8">
        <w:rPr>
          <w:color w:val="00B1E3"/>
          <w:sz w:val="32"/>
          <w:szCs w:val="32"/>
        </w:rPr>
        <w:t>P</w:t>
      </w:r>
      <w:r w:rsidR="0081087C">
        <w:rPr>
          <w:color w:val="00B1E3"/>
          <w:sz w:val="32"/>
          <w:szCs w:val="32"/>
        </w:rPr>
        <w:t>ublic consultation</w:t>
      </w:r>
      <w:r w:rsidR="000C01E8">
        <w:rPr>
          <w:color w:val="00B1E3"/>
          <w:sz w:val="32"/>
          <w:szCs w:val="32"/>
        </w:rPr>
        <w:t xml:space="preserve"> - revised </w:t>
      </w:r>
      <w:r w:rsidR="000C01E8">
        <w:rPr>
          <w:i/>
          <w:color w:val="00B1E3"/>
          <w:sz w:val="32"/>
          <w:szCs w:val="32"/>
        </w:rPr>
        <w:t xml:space="preserve">Guidelines for </w:t>
      </w:r>
      <w:r w:rsidR="00F81967">
        <w:rPr>
          <w:i/>
          <w:color w:val="00B1E3"/>
          <w:sz w:val="32"/>
          <w:szCs w:val="32"/>
        </w:rPr>
        <w:t>mandatory notifications</w:t>
      </w:r>
    </w:p>
    <w:p w14:paraId="698AACFF" w14:textId="7671D95E" w:rsidR="00B4558C" w:rsidRDefault="00B172D1" w:rsidP="00F447C2">
      <w:pPr>
        <w:pStyle w:val="AHPRAHeadline"/>
        <w:tabs>
          <w:tab w:val="left" w:pos="2985"/>
        </w:tabs>
        <w:outlineLvl w:val="0"/>
        <w:rPr>
          <w:b/>
          <w:color w:val="auto"/>
          <w:sz w:val="20"/>
        </w:rPr>
      </w:pPr>
      <w:r w:rsidRPr="003C22A2">
        <w:rPr>
          <w:rFonts w:cs="Arial"/>
          <w:noProof/>
          <w:color w:val="60605B"/>
          <w:sz w:val="32"/>
          <w:szCs w:val="32"/>
          <w:lang w:eastAsia="en-A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DD897B9" wp14:editId="7E9E18C5">
                <wp:simplePos x="0" y="0"/>
                <wp:positionH relativeFrom="column">
                  <wp:posOffset>-887730</wp:posOffset>
                </wp:positionH>
                <wp:positionV relativeFrom="paragraph">
                  <wp:posOffset>1270</wp:posOffset>
                </wp:positionV>
                <wp:extent cx="4284000" cy="0"/>
                <wp:effectExtent l="0" t="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B52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9.9pt;margin-top:.1pt;width:337.3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sv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PUj2fQNoeoUu6Mb5Ce5Kt+VvS7RVKVLZEND8FvZw25ic+I3qX4i9VQZD98UQxiCOCH&#10;WZ1q03tImAI6BUnON0n4ySEKH7N0kcUx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"/>
            </w:pict>
          </mc:Fallback>
        </mc:AlternateContent>
      </w:r>
    </w:p>
    <w:p w14:paraId="1D3C9DEB" w14:textId="5D7D9284" w:rsidR="00010F8C" w:rsidRDefault="003035E0" w:rsidP="00F93286">
      <w:pPr>
        <w:pStyle w:val="AHPRAHeadline"/>
        <w:tabs>
          <w:tab w:val="left" w:pos="2985"/>
        </w:tabs>
        <w:outlineLvl w:val="0"/>
        <w:rPr>
          <w:i/>
          <w:color w:val="auto"/>
          <w:sz w:val="20"/>
        </w:rPr>
      </w:pPr>
      <w:bookmarkStart w:id="1" w:name="_Hlk18584167"/>
      <w:r>
        <w:rPr>
          <w:color w:val="auto"/>
          <w:sz w:val="20"/>
        </w:rPr>
        <w:t>National Boards and t</w:t>
      </w:r>
      <w:r w:rsidR="00B4558C" w:rsidRPr="00F93286">
        <w:rPr>
          <w:color w:val="auto"/>
          <w:sz w:val="20"/>
        </w:rPr>
        <w:t xml:space="preserve">he Australian </w:t>
      </w:r>
      <w:r w:rsidR="000B7B26">
        <w:rPr>
          <w:color w:val="auto"/>
          <w:sz w:val="20"/>
        </w:rPr>
        <w:t>H</w:t>
      </w:r>
      <w:r w:rsidR="00B4558C" w:rsidRPr="00F93286">
        <w:rPr>
          <w:color w:val="auto"/>
          <w:sz w:val="20"/>
        </w:rPr>
        <w:t xml:space="preserve">ealth </w:t>
      </w:r>
      <w:r w:rsidR="000B7B26">
        <w:rPr>
          <w:color w:val="auto"/>
          <w:sz w:val="20"/>
        </w:rPr>
        <w:t>P</w:t>
      </w:r>
      <w:r w:rsidR="00B4558C" w:rsidRPr="00F93286">
        <w:rPr>
          <w:color w:val="auto"/>
          <w:sz w:val="20"/>
        </w:rPr>
        <w:t xml:space="preserve">ractitioner </w:t>
      </w:r>
      <w:r w:rsidR="000B7B26">
        <w:rPr>
          <w:color w:val="auto"/>
          <w:sz w:val="20"/>
        </w:rPr>
        <w:t>R</w:t>
      </w:r>
      <w:r w:rsidR="00B4558C" w:rsidRPr="00F93286">
        <w:rPr>
          <w:color w:val="auto"/>
          <w:sz w:val="20"/>
        </w:rPr>
        <w:t xml:space="preserve">egulation </w:t>
      </w:r>
      <w:r w:rsidR="000B7B26">
        <w:rPr>
          <w:color w:val="auto"/>
          <w:sz w:val="20"/>
        </w:rPr>
        <w:t>A</w:t>
      </w:r>
      <w:r w:rsidR="00B4558C" w:rsidRPr="00F93286">
        <w:rPr>
          <w:color w:val="auto"/>
          <w:sz w:val="20"/>
        </w:rPr>
        <w:t>gency (AHPRA)</w:t>
      </w:r>
      <w:r>
        <w:rPr>
          <w:color w:val="auto"/>
          <w:sz w:val="20"/>
        </w:rPr>
        <w:t xml:space="preserve"> </w:t>
      </w:r>
      <w:r w:rsidR="00B4558C" w:rsidRPr="00F93286">
        <w:rPr>
          <w:color w:val="auto"/>
          <w:sz w:val="20"/>
        </w:rPr>
        <w:t xml:space="preserve">are seeking feedback about the </w:t>
      </w:r>
      <w:r w:rsidR="000B7B26">
        <w:rPr>
          <w:color w:val="auto"/>
          <w:sz w:val="20"/>
        </w:rPr>
        <w:t>revised</w:t>
      </w:r>
      <w:r w:rsidR="00B4558C" w:rsidRPr="00F93286">
        <w:rPr>
          <w:color w:val="auto"/>
          <w:sz w:val="20"/>
        </w:rPr>
        <w:t xml:space="preserve"> </w:t>
      </w:r>
      <w:bookmarkEnd w:id="1"/>
      <w:r w:rsidR="00010F8C">
        <w:rPr>
          <w:i/>
          <w:color w:val="auto"/>
          <w:sz w:val="20"/>
        </w:rPr>
        <w:t xml:space="preserve">Guidelines for </w:t>
      </w:r>
      <w:r w:rsidR="004A5D65">
        <w:rPr>
          <w:i/>
          <w:color w:val="auto"/>
          <w:sz w:val="20"/>
        </w:rPr>
        <w:t>mandatory notifications</w:t>
      </w:r>
      <w:r w:rsidR="000B7B26">
        <w:rPr>
          <w:i/>
          <w:color w:val="auto"/>
          <w:sz w:val="20"/>
        </w:rPr>
        <w:t>.</w:t>
      </w:r>
    </w:p>
    <w:p w14:paraId="474701B6" w14:textId="6963D6B3" w:rsidR="00B4558C" w:rsidRPr="00F93286" w:rsidRDefault="00010F8C" w:rsidP="00F93286">
      <w:pPr>
        <w:pStyle w:val="AHPRAHeadline"/>
        <w:tabs>
          <w:tab w:val="left" w:pos="2985"/>
        </w:tabs>
        <w:outlineLvl w:val="0"/>
        <w:rPr>
          <w:color w:val="auto"/>
          <w:sz w:val="20"/>
        </w:rPr>
      </w:pPr>
      <w:r w:rsidRPr="003C22A2">
        <w:rPr>
          <w:color w:val="auto"/>
          <w:sz w:val="20"/>
        </w:rPr>
        <w:t>This response template is an</w:t>
      </w:r>
      <w:r>
        <w:rPr>
          <w:color w:val="auto"/>
          <w:sz w:val="20"/>
        </w:rPr>
        <w:t xml:space="preserve"> alternative </w:t>
      </w:r>
      <w:r w:rsidRPr="003C22A2">
        <w:rPr>
          <w:color w:val="auto"/>
          <w:sz w:val="20"/>
        </w:rPr>
        <w:t>to</w:t>
      </w:r>
      <w:r>
        <w:rPr>
          <w:color w:val="auto"/>
          <w:sz w:val="20"/>
        </w:rPr>
        <w:t xml:space="preserve"> providing your response through </w:t>
      </w:r>
      <w:r w:rsidR="00814A2A">
        <w:rPr>
          <w:color w:val="auto"/>
          <w:sz w:val="20"/>
        </w:rPr>
        <w:t>the</w:t>
      </w:r>
      <w:r>
        <w:rPr>
          <w:color w:val="auto"/>
          <w:sz w:val="20"/>
        </w:rPr>
        <w:t xml:space="preserve"> online platform</w:t>
      </w:r>
      <w:r w:rsidR="00DE2AD9">
        <w:rPr>
          <w:color w:val="auto"/>
          <w:sz w:val="20"/>
        </w:rPr>
        <w:t xml:space="preserve"> available on the consultation </w:t>
      </w:r>
      <w:hyperlink r:id="rId8" w:history="1">
        <w:r w:rsidR="00DE2AD9" w:rsidRPr="00DE2AD9">
          <w:rPr>
            <w:rStyle w:val="Hyperlink"/>
            <w:sz w:val="20"/>
          </w:rPr>
          <w:t>website</w:t>
        </w:r>
      </w:hyperlink>
      <w:r>
        <w:rPr>
          <w:color w:val="auto"/>
          <w:sz w:val="20"/>
        </w:rPr>
        <w:t>.</w:t>
      </w:r>
    </w:p>
    <w:p w14:paraId="07D2F39E" w14:textId="42DF3A11" w:rsidR="00B91BF9" w:rsidRPr="00B91BF9" w:rsidRDefault="00B91BF9" w:rsidP="00010F8C">
      <w:pPr>
        <w:pStyle w:val="AHPRASubhead"/>
        <w:rPr>
          <w:color w:val="auto"/>
        </w:rPr>
      </w:pPr>
      <w:r w:rsidRPr="00B91BF9">
        <w:rPr>
          <w:color w:val="auto"/>
        </w:rPr>
        <w:t>IMPORTANT INFORMATION</w:t>
      </w:r>
    </w:p>
    <w:p w14:paraId="37222C00" w14:textId="42D89C7C" w:rsidR="00010F8C" w:rsidRDefault="00010F8C" w:rsidP="00010F8C">
      <w:pPr>
        <w:pStyle w:val="AHPRASubhead"/>
      </w:pPr>
      <w:bookmarkStart w:id="2" w:name="_Hlk18584191"/>
      <w:r>
        <w:t>Privacy</w:t>
      </w:r>
    </w:p>
    <w:p w14:paraId="1278137B" w14:textId="3787629D" w:rsidR="0051171B" w:rsidRPr="005B41C4" w:rsidRDefault="00010F8C" w:rsidP="00010F8C">
      <w:pPr>
        <w:pStyle w:val="AHPRASubhead"/>
        <w:rPr>
          <w:b w:val="0"/>
          <w:color w:val="auto"/>
        </w:rPr>
      </w:pPr>
      <w:r>
        <w:rPr>
          <w:b w:val="0"/>
          <w:color w:val="auto"/>
        </w:rPr>
        <w:t xml:space="preserve">Your response will be anonymous unless you choose to provide your name and/or the name of your </w:t>
      </w:r>
      <w:r w:rsidRPr="005B41C4">
        <w:rPr>
          <w:b w:val="0"/>
          <w:color w:val="auto"/>
        </w:rPr>
        <w:t>organisation.</w:t>
      </w:r>
    </w:p>
    <w:p w14:paraId="6171B226" w14:textId="00BF1DFC" w:rsidR="00010F8C" w:rsidRPr="00010F8C" w:rsidRDefault="00010F8C" w:rsidP="00010F8C">
      <w:pPr>
        <w:pStyle w:val="AHPRASubhead"/>
        <w:rPr>
          <w:b w:val="0"/>
          <w:color w:val="auto"/>
        </w:rPr>
      </w:pPr>
      <w:r w:rsidRPr="005B41C4">
        <w:rPr>
          <w:rFonts w:cs="Arial"/>
          <w:b w:val="0"/>
          <w:color w:val="auto"/>
        </w:rPr>
        <w:t xml:space="preserve">The information collected will be used by AHPRA to evaluate the </w:t>
      </w:r>
      <w:r w:rsidR="000B7B26">
        <w:rPr>
          <w:rFonts w:cs="Arial"/>
          <w:b w:val="0"/>
          <w:color w:val="auto"/>
        </w:rPr>
        <w:t>revised</w:t>
      </w:r>
      <w:r w:rsidRPr="005B41C4">
        <w:rPr>
          <w:rFonts w:cs="Arial"/>
          <w:b w:val="0"/>
          <w:color w:val="auto"/>
        </w:rPr>
        <w:t xml:space="preserve"> </w:t>
      </w:r>
      <w:r w:rsidR="000B7B26">
        <w:rPr>
          <w:rFonts w:cs="Arial"/>
          <w:b w:val="0"/>
          <w:color w:val="auto"/>
        </w:rPr>
        <w:t>g</w:t>
      </w:r>
      <w:r w:rsidRPr="005B41C4">
        <w:rPr>
          <w:rFonts w:cs="Arial"/>
          <w:b w:val="0"/>
          <w:color w:val="auto"/>
        </w:rPr>
        <w:t xml:space="preserve">uidelines. The information will be handled in accordance with </w:t>
      </w:r>
      <w:r w:rsidR="0051171B" w:rsidRPr="005B41C4">
        <w:rPr>
          <w:rFonts w:cs="Arial"/>
          <w:b w:val="0"/>
          <w:color w:val="auto"/>
        </w:rPr>
        <w:t xml:space="preserve">AHPRA’s privacy policy available </w:t>
      </w:r>
      <w:hyperlink r:id="rId9" w:history="1">
        <w:r w:rsidR="0051171B" w:rsidRPr="0051171B">
          <w:rPr>
            <w:rStyle w:val="Hyperlink"/>
            <w:rFonts w:cs="Arial"/>
            <w:b w:val="0"/>
          </w:rPr>
          <w:t>here</w:t>
        </w:r>
      </w:hyperlink>
      <w:r w:rsidR="0051171B">
        <w:rPr>
          <w:rFonts w:cs="Arial"/>
          <w:b w:val="0"/>
          <w:color w:val="404040"/>
        </w:rPr>
        <w:t>.</w:t>
      </w:r>
    </w:p>
    <w:p w14:paraId="3021E1FC" w14:textId="77777777" w:rsidR="00010F8C" w:rsidRPr="00C112DB" w:rsidRDefault="00010F8C" w:rsidP="00010F8C">
      <w:pPr>
        <w:pStyle w:val="AHPRASubhead"/>
      </w:pPr>
      <w:r w:rsidRPr="00C112DB">
        <w:t>Publication of responses</w:t>
      </w:r>
    </w:p>
    <w:p w14:paraId="79538395" w14:textId="410C96E0" w:rsidR="00FA0BA5" w:rsidRPr="0051171B" w:rsidRDefault="00FA0BA5" w:rsidP="00FA0BA5">
      <w:pPr>
        <w:pStyle w:val="AHPRAbody"/>
        <w:rPr>
          <w:szCs w:val="20"/>
        </w:rPr>
      </w:pPr>
      <w:r w:rsidRPr="00C112DB">
        <w:rPr>
          <w:szCs w:val="20"/>
        </w:rPr>
        <w:t>Published responses will include the name</w:t>
      </w:r>
      <w:r w:rsidR="000B7B26">
        <w:rPr>
          <w:szCs w:val="20"/>
        </w:rPr>
        <w:t xml:space="preserve"> (if provided)</w:t>
      </w:r>
      <w:r w:rsidRPr="00C112DB">
        <w:rPr>
          <w:szCs w:val="20"/>
        </w:rPr>
        <w:t xml:space="preserve"> of the individual and/or the organisation that made the response</w:t>
      </w:r>
      <w:r>
        <w:rPr>
          <w:szCs w:val="20"/>
        </w:rPr>
        <w:t>.</w:t>
      </w:r>
    </w:p>
    <w:p w14:paraId="1EE74E40" w14:textId="13EBD947" w:rsidR="00010F8C" w:rsidRDefault="00010F8C" w:rsidP="00010F8C">
      <w:pPr>
        <w:pStyle w:val="AHPRAbody"/>
        <w:rPr>
          <w:szCs w:val="20"/>
        </w:rPr>
      </w:pPr>
      <w:r w:rsidRPr="00C112DB">
        <w:rPr>
          <w:szCs w:val="20"/>
        </w:rPr>
        <w:t xml:space="preserve">You must let us know if you do </w:t>
      </w:r>
      <w:r w:rsidRPr="00C112DB">
        <w:rPr>
          <w:b/>
          <w:szCs w:val="20"/>
          <w:u w:val="single"/>
        </w:rPr>
        <w:t>not</w:t>
      </w:r>
      <w:r w:rsidRPr="00C112DB">
        <w:rPr>
          <w:szCs w:val="20"/>
        </w:rPr>
        <w:t xml:space="preserve"> want us to publish your response.</w:t>
      </w:r>
    </w:p>
    <w:p w14:paraId="59FB2CDE" w14:textId="0A22E65D" w:rsidR="00FA0BA5" w:rsidRPr="00C112DB" w:rsidRDefault="00FA0BA5" w:rsidP="00010F8C">
      <w:pPr>
        <w:pStyle w:val="AHPRAbody"/>
        <w:rPr>
          <w:szCs w:val="20"/>
        </w:rPr>
      </w:pPr>
      <w:r>
        <w:rPr>
          <w:szCs w:val="20"/>
        </w:rPr>
        <w:t xml:space="preserve">Please see the </w:t>
      </w:r>
      <w:hyperlink r:id="rId10" w:history="1">
        <w:r w:rsidRPr="003035E0">
          <w:rPr>
            <w:rStyle w:val="Hyperlink"/>
            <w:szCs w:val="20"/>
          </w:rPr>
          <w:t>public consultation papers</w:t>
        </w:r>
      </w:hyperlink>
      <w:r>
        <w:rPr>
          <w:szCs w:val="20"/>
        </w:rPr>
        <w:t xml:space="preserve"> for more information about publication of responses.</w:t>
      </w:r>
    </w:p>
    <w:bookmarkEnd w:id="2"/>
    <w:p w14:paraId="0F105FC6" w14:textId="59FF60FA" w:rsidR="00D06CBA" w:rsidRPr="003C22A2" w:rsidRDefault="0051171B" w:rsidP="00D06CBA">
      <w:pPr>
        <w:pStyle w:val="AHPRAHeadline"/>
        <w:rPr>
          <w:b/>
          <w:sz w:val="20"/>
          <w:lang w:val="en-US"/>
        </w:rPr>
      </w:pPr>
      <w:r>
        <w:rPr>
          <w:b/>
          <w:sz w:val="20"/>
          <w:lang w:val="en-US"/>
        </w:rPr>
        <w:t>Submitting your response</w:t>
      </w:r>
    </w:p>
    <w:p w14:paraId="70799424" w14:textId="556A9F42" w:rsidR="0051171B" w:rsidRDefault="00D06CBA" w:rsidP="00315A1D">
      <w:pPr>
        <w:pStyle w:val="AHPRAHeadline"/>
      </w:pPr>
      <w:r w:rsidRPr="005B68DF">
        <w:rPr>
          <w:color w:val="auto"/>
          <w:sz w:val="20"/>
          <w:lang w:val="en-US"/>
        </w:rPr>
        <w:t xml:space="preserve">Please </w:t>
      </w:r>
      <w:r w:rsidR="0051171B">
        <w:rPr>
          <w:color w:val="auto"/>
          <w:sz w:val="20"/>
          <w:lang w:val="en-US"/>
        </w:rPr>
        <w:t>send your response</w:t>
      </w:r>
      <w:r w:rsidR="00315A1D" w:rsidRPr="005B68DF">
        <w:rPr>
          <w:color w:val="auto"/>
          <w:sz w:val="20"/>
          <w:lang w:val="en-US"/>
        </w:rPr>
        <w:t xml:space="preserve"> to</w:t>
      </w:r>
      <w:r w:rsidR="0051171B">
        <w:rPr>
          <w:color w:val="auto"/>
          <w:sz w:val="20"/>
          <w:lang w:val="en-US"/>
        </w:rPr>
        <w:t>:</w:t>
      </w:r>
      <w:r w:rsidR="00315A1D" w:rsidRPr="005B68DF">
        <w:rPr>
          <w:color w:val="auto"/>
          <w:sz w:val="20"/>
          <w:lang w:val="en-US"/>
        </w:rPr>
        <w:t xml:space="preserve"> </w:t>
      </w:r>
      <w:r w:rsidR="0051171B">
        <w:rPr>
          <w:color w:val="auto"/>
          <w:sz w:val="20"/>
          <w:lang w:val="en-US"/>
        </w:rPr>
        <w:tab/>
      </w:r>
      <w:hyperlink r:id="rId11" w:history="1">
        <w:r w:rsidR="0051171B" w:rsidRPr="00EB37CE">
          <w:rPr>
            <w:rStyle w:val="Hyperlink"/>
            <w:sz w:val="20"/>
            <w:szCs w:val="20"/>
          </w:rPr>
          <w:t>AHPRA.consultation@ahpra.gov.au</w:t>
        </w:r>
      </w:hyperlink>
    </w:p>
    <w:p w14:paraId="0236DCDD" w14:textId="25799FE8" w:rsidR="00D06CBA" w:rsidRPr="005B68DF" w:rsidRDefault="0051171B" w:rsidP="00315A1D">
      <w:pPr>
        <w:pStyle w:val="AHPRAHeadline"/>
        <w:rPr>
          <w:color w:val="auto"/>
          <w:sz w:val="20"/>
          <w:lang w:val="en-US"/>
        </w:rPr>
      </w:pPr>
      <w:r>
        <w:rPr>
          <w:color w:val="auto"/>
          <w:sz w:val="20"/>
          <w:lang w:val="en-US"/>
        </w:rPr>
        <w:t xml:space="preserve">Please use the </w:t>
      </w:r>
      <w:r w:rsidR="00315A1D" w:rsidRPr="005B68DF">
        <w:rPr>
          <w:color w:val="auto"/>
          <w:sz w:val="20"/>
          <w:lang w:val="en-US"/>
        </w:rPr>
        <w:t>subject line</w:t>
      </w:r>
      <w:r>
        <w:rPr>
          <w:color w:val="auto"/>
          <w:sz w:val="20"/>
          <w:lang w:val="en-US"/>
        </w:rPr>
        <w:t>:</w:t>
      </w:r>
      <w:r w:rsidR="00315A1D" w:rsidRPr="005B68DF">
        <w:rPr>
          <w:color w:val="auto"/>
          <w:sz w:val="20"/>
          <w:lang w:val="en-US"/>
        </w:rPr>
        <w:t xml:space="preserve"> </w:t>
      </w:r>
      <w:r>
        <w:rPr>
          <w:color w:val="auto"/>
          <w:sz w:val="20"/>
          <w:lang w:val="en-US"/>
        </w:rPr>
        <w:tab/>
      </w:r>
      <w:r w:rsidR="00EC3722" w:rsidRPr="005B68DF">
        <w:rPr>
          <w:color w:val="auto"/>
          <w:sz w:val="20"/>
          <w:lang w:val="en-US"/>
        </w:rPr>
        <w:t>Feedback on</w:t>
      </w:r>
      <w:r>
        <w:rPr>
          <w:color w:val="auto"/>
          <w:sz w:val="20"/>
          <w:lang w:val="en-US"/>
        </w:rPr>
        <w:t xml:space="preserve"> </w:t>
      </w:r>
      <w:r w:rsidR="000B7B26">
        <w:rPr>
          <w:color w:val="auto"/>
          <w:sz w:val="20"/>
          <w:lang w:val="en-US"/>
        </w:rPr>
        <w:t>g</w:t>
      </w:r>
      <w:r w:rsidRPr="0051171B">
        <w:rPr>
          <w:color w:val="auto"/>
          <w:sz w:val="20"/>
          <w:lang w:val="en-US"/>
        </w:rPr>
        <w:t xml:space="preserve">uidelines for </w:t>
      </w:r>
      <w:r w:rsidR="004A5D65">
        <w:rPr>
          <w:color w:val="auto"/>
          <w:sz w:val="20"/>
          <w:lang w:val="en-US"/>
        </w:rPr>
        <w:t>mandatory notifications</w:t>
      </w:r>
    </w:p>
    <w:p w14:paraId="0DC3CB07" w14:textId="34393868" w:rsidR="00732B66" w:rsidRPr="003C22A2" w:rsidRDefault="0051171B" w:rsidP="00732B66">
      <w:pPr>
        <w:pStyle w:val="AHPRAHeadline"/>
        <w:rPr>
          <w:b/>
        </w:rPr>
      </w:pPr>
      <w:r w:rsidRPr="00B91BF9">
        <w:rPr>
          <w:color w:val="auto"/>
          <w:sz w:val="20"/>
          <w:lang w:val="en-US"/>
        </w:rPr>
        <w:t>Responses</w:t>
      </w:r>
      <w:r w:rsidR="00732B66" w:rsidRPr="00B91BF9">
        <w:rPr>
          <w:color w:val="auto"/>
          <w:sz w:val="20"/>
          <w:lang w:val="en-US"/>
        </w:rPr>
        <w:t xml:space="preserve"> are due by</w:t>
      </w:r>
      <w:r w:rsidRPr="00B91BF9">
        <w:rPr>
          <w:color w:val="auto"/>
          <w:sz w:val="20"/>
          <w:lang w:val="en-US"/>
        </w:rPr>
        <w:t>:</w:t>
      </w:r>
      <w:r w:rsidR="00732B66" w:rsidRPr="003C22A2">
        <w:rPr>
          <w:b/>
          <w:color w:val="auto"/>
          <w:sz w:val="20"/>
          <w:lang w:val="en-US"/>
        </w:rPr>
        <w:t xml:space="preserve"> </w:t>
      </w:r>
      <w:r>
        <w:rPr>
          <w:b/>
          <w:color w:val="auto"/>
          <w:sz w:val="20"/>
          <w:lang w:val="en-US"/>
        </w:rPr>
        <w:tab/>
      </w:r>
      <w:r w:rsidR="00B91BF9">
        <w:rPr>
          <w:b/>
          <w:color w:val="auto"/>
          <w:sz w:val="20"/>
          <w:lang w:val="en-US"/>
        </w:rPr>
        <w:tab/>
      </w:r>
      <w:r w:rsidR="007E01FC" w:rsidRPr="007E01FC">
        <w:rPr>
          <w:b/>
          <w:color w:val="auto"/>
          <w:sz w:val="20"/>
          <w:lang w:val="en-US"/>
        </w:rPr>
        <w:t>6</w:t>
      </w:r>
      <w:r w:rsidRPr="007E01FC">
        <w:rPr>
          <w:b/>
          <w:color w:val="auto"/>
          <w:sz w:val="20"/>
          <w:lang w:val="en-US"/>
        </w:rPr>
        <w:t xml:space="preserve"> November 2019</w:t>
      </w:r>
    </w:p>
    <w:p w14:paraId="495EC1AB" w14:textId="77777777" w:rsidR="0051171B" w:rsidRDefault="0051171B">
      <w:pPr>
        <w:spacing w:after="0"/>
        <w:rPr>
          <w:rFonts w:ascii="Arial" w:hAnsi="Arial"/>
          <w:b/>
          <w:color w:val="008EC4"/>
          <w:sz w:val="20"/>
          <w:lang w:val="en-US"/>
        </w:rPr>
      </w:pPr>
      <w:r>
        <w:rPr>
          <w:b/>
          <w:sz w:val="20"/>
          <w:lang w:val="en-US"/>
        </w:rPr>
        <w:br w:type="page"/>
      </w:r>
    </w:p>
    <w:p w14:paraId="3C4C3551" w14:textId="77777777" w:rsidR="0051171B" w:rsidRPr="007B0CDA" w:rsidRDefault="0051171B" w:rsidP="0051171B">
      <w:pPr>
        <w:pStyle w:val="AHPRASubhead"/>
        <w:spacing w:before="240"/>
      </w:pPr>
      <w:r w:rsidRPr="0029170D">
        <w:lastRenderedPageBreak/>
        <w:t xml:space="preserve">General information about your </w:t>
      </w:r>
      <w:r>
        <w:t>response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563"/>
        <w:gridCol w:w="5461"/>
      </w:tblGrid>
      <w:tr w:rsidR="0051171B" w14:paraId="3CF25539" w14:textId="77777777" w:rsidTr="00FB0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22E8007" w14:textId="77777777" w:rsidR="0051171B" w:rsidRPr="007B0CDA" w:rsidRDefault="0051171B" w:rsidP="005428C8">
            <w:pPr>
              <w:pStyle w:val="AHPRASubhead"/>
              <w:spacing w:before="240"/>
              <w:rPr>
                <w:color w:val="auto"/>
              </w:rPr>
            </w:pPr>
            <w:bookmarkStart w:id="3" w:name="_Hlk18584314"/>
            <w:r w:rsidRPr="007B0CDA">
              <w:rPr>
                <w:color w:val="auto"/>
              </w:rPr>
              <w:t>Are you responding on behalf of an organisation?</w:t>
            </w:r>
          </w:p>
        </w:tc>
      </w:tr>
      <w:tr w:rsidR="0051171B" w14:paraId="0216DC4F" w14:textId="77777777" w:rsidTr="007E2133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3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4DDE90DB" w14:textId="7BA8A5C3" w:rsidR="0051171B" w:rsidRPr="007E4F3A" w:rsidRDefault="0051171B" w:rsidP="00047216">
            <w:pPr>
              <w:pStyle w:val="AHPRANumberedlistlevel1"/>
              <w:numPr>
                <w:ilvl w:val="0"/>
                <w:numId w:val="0"/>
              </w:numPr>
              <w:spacing w:before="200" w:after="200"/>
              <w:rPr>
                <w:szCs w:val="20"/>
              </w:rPr>
            </w:pPr>
            <w:r w:rsidRPr="007E4F3A">
              <w:rPr>
                <w:szCs w:val="20"/>
              </w:rPr>
              <w:t>Y</w:t>
            </w:r>
            <w:r w:rsidR="00047216" w:rsidRPr="007E4F3A">
              <w:rPr>
                <w:szCs w:val="20"/>
              </w:rPr>
              <w:t>es</w:t>
            </w:r>
          </w:p>
        </w:tc>
        <w:tc>
          <w:tcPr>
            <w:tcW w:w="5461" w:type="dxa"/>
            <w:tcBorders>
              <w:top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6E69C3F4" w14:textId="77777777" w:rsidR="0051171B" w:rsidRDefault="0051171B" w:rsidP="00047216">
            <w:pPr>
              <w:pStyle w:val="AHPRANumberedlistlevel1"/>
              <w:numPr>
                <w:ilvl w:val="0"/>
                <w:numId w:val="0"/>
              </w:numPr>
              <w:spacing w:before="20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What is the name of your organisation?</w:t>
            </w:r>
          </w:p>
          <w:p w14:paraId="28CAAB35" w14:textId="1A930DC4" w:rsidR="00047216" w:rsidRPr="007E2133" w:rsidRDefault="00047216" w:rsidP="00047216">
            <w:pPr>
              <w:pStyle w:val="AHPRANumberedlistlevel1"/>
              <w:numPr>
                <w:ilvl w:val="0"/>
                <w:numId w:val="0"/>
              </w:numPr>
              <w:spacing w:before="20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51171B" w14:paraId="3A5B3629" w14:textId="77777777" w:rsidTr="00FB0FD0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420E8430" w14:textId="369682FE" w:rsidR="0051171B" w:rsidRPr="007E4F3A" w:rsidRDefault="0051171B" w:rsidP="00047216">
            <w:pPr>
              <w:pStyle w:val="AHPRANumberedlistlevel1"/>
              <w:numPr>
                <w:ilvl w:val="0"/>
                <w:numId w:val="0"/>
              </w:numPr>
              <w:spacing w:before="200" w:after="200"/>
              <w:rPr>
                <w:szCs w:val="20"/>
              </w:rPr>
            </w:pPr>
            <w:r w:rsidRPr="007E4F3A">
              <w:rPr>
                <w:szCs w:val="20"/>
              </w:rPr>
              <w:t>N</w:t>
            </w:r>
            <w:r w:rsidR="00047216" w:rsidRPr="007E4F3A">
              <w:rPr>
                <w:szCs w:val="20"/>
              </w:rPr>
              <w:t>o</w:t>
            </w:r>
          </w:p>
        </w:tc>
        <w:tc>
          <w:tcPr>
            <w:tcW w:w="546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41F1F5D7" w14:textId="77777777" w:rsidR="0051171B" w:rsidRDefault="0051171B" w:rsidP="00047216">
            <w:pPr>
              <w:pStyle w:val="AHPRANumberedlistlevel1"/>
              <w:numPr>
                <w:ilvl w:val="0"/>
                <w:numId w:val="0"/>
              </w:numPr>
              <w:spacing w:before="20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Are you a registered health practitioner?</w:t>
            </w:r>
          </w:p>
          <w:p w14:paraId="7A70FFC2" w14:textId="7722E195" w:rsidR="0051171B" w:rsidRDefault="0051171B" w:rsidP="007E2133">
            <w:pPr>
              <w:pStyle w:val="AHPRANumberedlistlevel1"/>
              <w:numPr>
                <w:ilvl w:val="0"/>
                <w:numId w:val="0"/>
              </w:numPr>
              <w:spacing w:after="200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Y</w:t>
            </w:r>
            <w:r w:rsidR="00047216">
              <w:rPr>
                <w:szCs w:val="20"/>
              </w:rPr>
              <w:t>es</w:t>
            </w:r>
            <w:r>
              <w:rPr>
                <w:szCs w:val="20"/>
              </w:rPr>
              <w:t>/N</w:t>
            </w:r>
            <w:r w:rsidR="00047216">
              <w:rPr>
                <w:szCs w:val="20"/>
              </w:rPr>
              <w:t>o</w:t>
            </w:r>
          </w:p>
          <w:p w14:paraId="5C10C0B1" w14:textId="77777777" w:rsidR="0051171B" w:rsidRDefault="0051171B" w:rsidP="00047216">
            <w:pPr>
              <w:pStyle w:val="AHPRANumberedlistlevel1"/>
              <w:numPr>
                <w:ilvl w:val="0"/>
                <w:numId w:val="0"/>
              </w:numPr>
              <w:spacing w:before="20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If yes, which profession(s)?</w:t>
            </w:r>
          </w:p>
          <w:p w14:paraId="44B53A04" w14:textId="77777777" w:rsidR="0051171B" w:rsidRDefault="0051171B" w:rsidP="0051171B">
            <w:pPr>
              <w:pStyle w:val="AHPRANumberedlistlevel1"/>
              <w:numPr>
                <w:ilvl w:val="0"/>
                <w:numId w:val="0"/>
              </w:num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14:paraId="0287B15F" w14:textId="77777777" w:rsidR="007E2133" w:rsidRDefault="007E2133" w:rsidP="0051171B">
            <w:pPr>
              <w:pStyle w:val="AHPRANumberedlistlevel1"/>
              <w:numPr>
                <w:ilvl w:val="0"/>
                <w:numId w:val="0"/>
              </w:num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Are you a student?</w:t>
            </w:r>
          </w:p>
          <w:p w14:paraId="5D7F31F6" w14:textId="77777777" w:rsidR="007E2133" w:rsidRDefault="007E2133" w:rsidP="007E2133">
            <w:pPr>
              <w:pStyle w:val="AHPRANumberedlistlevel1"/>
              <w:numPr>
                <w:ilvl w:val="0"/>
                <w:numId w:val="0"/>
              </w:numPr>
              <w:spacing w:after="200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Yes/No</w:t>
            </w:r>
          </w:p>
          <w:p w14:paraId="3F5B1444" w14:textId="5F6BDBA3" w:rsidR="007E2133" w:rsidRDefault="007E2133" w:rsidP="007E2133">
            <w:pPr>
              <w:pStyle w:val="AHPRANumberedlistlevel1"/>
              <w:numPr>
                <w:ilvl w:val="0"/>
                <w:numId w:val="0"/>
              </w:numPr>
              <w:spacing w:before="20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If yes, which profession?</w:t>
            </w:r>
          </w:p>
          <w:p w14:paraId="09BD3306" w14:textId="1683E89B" w:rsidR="007E2133" w:rsidRDefault="007E2133" w:rsidP="007E4F3A">
            <w:pPr>
              <w:pStyle w:val="AHPRANumberedlistlevel1"/>
              <w:numPr>
                <w:ilvl w:val="0"/>
                <w:numId w:val="0"/>
              </w:num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0B7B26" w14:paraId="613F8137" w14:textId="77777777" w:rsidTr="005101C1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4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8743128" w14:textId="77777777" w:rsidR="000B7B26" w:rsidRDefault="000B7B26" w:rsidP="00047216">
            <w:pPr>
              <w:pStyle w:val="AHPRANumberedlistlevel1"/>
              <w:numPr>
                <w:ilvl w:val="0"/>
                <w:numId w:val="0"/>
              </w:numPr>
              <w:spacing w:before="200" w:after="200"/>
              <w:rPr>
                <w:bCs w:val="0"/>
                <w:szCs w:val="20"/>
              </w:rPr>
            </w:pPr>
            <w:r>
              <w:rPr>
                <w:b w:val="0"/>
                <w:szCs w:val="20"/>
              </w:rPr>
              <w:t>We may need to contact you about your response.</w:t>
            </w:r>
          </w:p>
          <w:p w14:paraId="1A0801A5" w14:textId="16230499" w:rsidR="000B7B26" w:rsidRDefault="000B7B26" w:rsidP="00047216">
            <w:pPr>
              <w:pStyle w:val="AHPRANumberedlistlevel1"/>
              <w:numPr>
                <w:ilvl w:val="0"/>
                <w:numId w:val="0"/>
              </w:numPr>
              <w:spacing w:before="200" w:after="200"/>
              <w:rPr>
                <w:bCs w:val="0"/>
                <w:szCs w:val="20"/>
              </w:rPr>
            </w:pPr>
            <w:r>
              <w:rPr>
                <w:b w:val="0"/>
                <w:szCs w:val="20"/>
              </w:rPr>
              <w:t>Please write your name and contact details below.</w:t>
            </w:r>
          </w:p>
          <w:p w14:paraId="7FA4683A" w14:textId="6A3F14C0" w:rsidR="000B7B26" w:rsidRPr="000B7B26" w:rsidRDefault="000B7B26" w:rsidP="00047216">
            <w:pPr>
              <w:pStyle w:val="AHPRANumberedlistlevel1"/>
              <w:numPr>
                <w:ilvl w:val="0"/>
                <w:numId w:val="0"/>
              </w:numPr>
              <w:spacing w:before="200" w:after="200"/>
              <w:rPr>
                <w:sz w:val="18"/>
                <w:szCs w:val="20"/>
              </w:rPr>
            </w:pPr>
            <w:r w:rsidRPr="000B7B26">
              <w:rPr>
                <w:szCs w:val="20"/>
              </w:rPr>
              <w:t>(Skip if you wish to remain anonymous)</w:t>
            </w:r>
          </w:p>
        </w:tc>
      </w:tr>
      <w:tr w:rsidR="0051171B" w14:paraId="287E0914" w14:textId="77777777" w:rsidTr="00FB0FD0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999999" w:themeColor="text1" w:themeTint="66"/>
            </w:tcBorders>
          </w:tcPr>
          <w:p w14:paraId="58399996" w14:textId="77777777" w:rsidR="0051171B" w:rsidRPr="007B0CDA" w:rsidRDefault="0051171B" w:rsidP="0051171B">
            <w:pPr>
              <w:pStyle w:val="AHPRANumberedlistlevel1"/>
              <w:numPr>
                <w:ilvl w:val="0"/>
                <w:numId w:val="0"/>
              </w:numPr>
              <w:spacing w:before="240" w:after="240"/>
              <w:rPr>
                <w:szCs w:val="20"/>
              </w:rPr>
            </w:pPr>
            <w:r w:rsidRPr="007B0CDA">
              <w:rPr>
                <w:b w:val="0"/>
                <w:szCs w:val="20"/>
              </w:rPr>
              <w:t>Name (optional)</w:t>
            </w:r>
          </w:p>
        </w:tc>
        <w:tc>
          <w:tcPr>
            <w:tcW w:w="5461" w:type="dxa"/>
            <w:tcBorders>
              <w:top w:val="single" w:sz="12" w:space="0" w:color="000000" w:themeColor="text1"/>
              <w:bottom w:val="single" w:sz="4" w:space="0" w:color="999999" w:themeColor="text1" w:themeTint="66"/>
              <w:right w:val="single" w:sz="12" w:space="0" w:color="000000" w:themeColor="text1"/>
            </w:tcBorders>
          </w:tcPr>
          <w:p w14:paraId="34C5EF67" w14:textId="77777777" w:rsidR="0051171B" w:rsidRDefault="0051171B" w:rsidP="0051171B">
            <w:pPr>
              <w:pStyle w:val="AHPRANumberedlistlevel1"/>
              <w:numPr>
                <w:ilvl w:val="0"/>
                <w:numId w:val="0"/>
              </w:numPr>
              <w:spacing w:before="24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51171B" w14:paraId="3CCD24FB" w14:textId="77777777" w:rsidTr="00FB0FD0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062F02C2" w14:textId="47EA3F1E" w:rsidR="0051171B" w:rsidRPr="007B0CDA" w:rsidRDefault="0051171B" w:rsidP="0051171B">
            <w:pPr>
              <w:pStyle w:val="AHPRANumberedlistlevel1"/>
              <w:numPr>
                <w:ilvl w:val="0"/>
                <w:numId w:val="0"/>
              </w:numPr>
              <w:spacing w:before="240" w:after="240"/>
              <w:rPr>
                <w:b w:val="0"/>
                <w:szCs w:val="20"/>
              </w:rPr>
            </w:pPr>
            <w:r w:rsidRPr="007B0CDA">
              <w:rPr>
                <w:b w:val="0"/>
                <w:szCs w:val="20"/>
              </w:rPr>
              <w:t xml:space="preserve">Contact </w:t>
            </w:r>
            <w:r w:rsidR="000B7B26">
              <w:rPr>
                <w:b w:val="0"/>
                <w:szCs w:val="20"/>
              </w:rPr>
              <w:t>details</w:t>
            </w:r>
            <w:r w:rsidRPr="007B0CDA">
              <w:rPr>
                <w:b w:val="0"/>
                <w:szCs w:val="20"/>
              </w:rPr>
              <w:t xml:space="preserve"> (optional)</w:t>
            </w:r>
          </w:p>
        </w:tc>
        <w:tc>
          <w:tcPr>
            <w:tcW w:w="546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548992AF" w14:textId="77777777" w:rsidR="0051171B" w:rsidRDefault="0051171B" w:rsidP="0051171B">
            <w:pPr>
              <w:pStyle w:val="AHPRANumberedlistlevel1"/>
              <w:numPr>
                <w:ilvl w:val="0"/>
                <w:numId w:val="0"/>
              </w:numPr>
              <w:spacing w:before="24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bookmarkEnd w:id="3"/>
    </w:tbl>
    <w:p w14:paraId="52C3846E" w14:textId="4F50AFAD" w:rsidR="00E4197F" w:rsidRDefault="00E4197F" w:rsidP="0081087C">
      <w:pPr>
        <w:pStyle w:val="AHPRAHeadline"/>
        <w:rPr>
          <w:b/>
          <w:sz w:val="20"/>
        </w:rPr>
      </w:pPr>
      <w:r w:rsidRPr="003C22A2">
        <w:br w:type="page"/>
      </w:r>
      <w:r w:rsidR="00814A2A">
        <w:rPr>
          <w:b/>
          <w:sz w:val="20"/>
        </w:rPr>
        <w:lastRenderedPageBreak/>
        <w:t>P</w:t>
      </w:r>
      <w:r w:rsidR="008D3A77">
        <w:rPr>
          <w:b/>
          <w:sz w:val="20"/>
        </w:rPr>
        <w:t>ublic</w:t>
      </w:r>
      <w:r w:rsidR="008A20D0" w:rsidRPr="003C22A2">
        <w:rPr>
          <w:b/>
          <w:sz w:val="20"/>
        </w:rPr>
        <w:t xml:space="preserve"> consultation questions</w:t>
      </w:r>
    </w:p>
    <w:p w14:paraId="393FACA3" w14:textId="308C5E31" w:rsidR="0051171B" w:rsidRPr="0051171B" w:rsidRDefault="0051171B" w:rsidP="0051171B">
      <w:pPr>
        <w:pStyle w:val="AHPRAHeadline"/>
        <w:tabs>
          <w:tab w:val="left" w:pos="2985"/>
        </w:tabs>
        <w:outlineLvl w:val="0"/>
        <w:rPr>
          <w:b/>
          <w:color w:val="auto"/>
          <w:sz w:val="20"/>
        </w:rPr>
      </w:pPr>
      <w:r w:rsidRPr="00F93286">
        <w:rPr>
          <w:b/>
          <w:color w:val="auto"/>
          <w:sz w:val="20"/>
        </w:rPr>
        <w:t xml:space="preserve">Please ensure you have read the </w:t>
      </w:r>
      <w:hyperlink r:id="rId12" w:history="1">
        <w:r w:rsidRPr="003035E0">
          <w:rPr>
            <w:rStyle w:val="Hyperlink"/>
            <w:b/>
            <w:sz w:val="20"/>
          </w:rPr>
          <w:t>public consultation paper</w:t>
        </w:r>
        <w:r w:rsidR="00814A2A" w:rsidRPr="003035E0">
          <w:rPr>
            <w:rStyle w:val="Hyperlink"/>
            <w:b/>
            <w:sz w:val="20"/>
          </w:rPr>
          <w:t>s</w:t>
        </w:r>
      </w:hyperlink>
      <w:r w:rsidR="00814A2A">
        <w:rPr>
          <w:b/>
          <w:color w:val="auto"/>
          <w:sz w:val="20"/>
        </w:rPr>
        <w:t xml:space="preserve"> before providing feedback</w:t>
      </w:r>
      <w:r w:rsidRPr="00F93286">
        <w:rPr>
          <w:b/>
          <w:color w:val="auto"/>
          <w:sz w:val="20"/>
        </w:rPr>
        <w:t xml:space="preserve"> as the questions are specific to the </w:t>
      </w:r>
      <w:r w:rsidR="000B7B26">
        <w:rPr>
          <w:b/>
          <w:color w:val="auto"/>
          <w:sz w:val="20"/>
        </w:rPr>
        <w:t xml:space="preserve">revised </w:t>
      </w:r>
      <w:r w:rsidR="007A3BC3">
        <w:rPr>
          <w:b/>
          <w:color w:val="auto"/>
          <w:sz w:val="20"/>
        </w:rPr>
        <w:t>G</w:t>
      </w:r>
      <w:r w:rsidR="000B7B26" w:rsidRPr="000B7B26">
        <w:rPr>
          <w:b/>
          <w:color w:val="auto"/>
          <w:sz w:val="20"/>
        </w:rPr>
        <w:t xml:space="preserve">uidelines </w:t>
      </w:r>
      <w:r w:rsidR="000B7B26">
        <w:rPr>
          <w:b/>
          <w:color w:val="auto"/>
          <w:sz w:val="20"/>
        </w:rPr>
        <w:t>for</w:t>
      </w:r>
      <w:r w:rsidR="000B7B26" w:rsidRPr="000B7B26">
        <w:rPr>
          <w:b/>
          <w:color w:val="auto"/>
          <w:sz w:val="20"/>
        </w:rPr>
        <w:t xml:space="preserve"> mandatory notifications</w:t>
      </w:r>
      <w:r w:rsidR="00814A2A" w:rsidRPr="000B7B26">
        <w:rPr>
          <w:b/>
          <w:color w:val="auto"/>
          <w:sz w:val="20"/>
        </w:rPr>
        <w:t>.</w:t>
      </w:r>
    </w:p>
    <w:p w14:paraId="1374B8F8" w14:textId="7FE8C0F4" w:rsidR="00047216" w:rsidRPr="00047216" w:rsidRDefault="0051171B" w:rsidP="0081087C">
      <w:pPr>
        <w:pStyle w:val="AHPRAHeadline"/>
        <w:rPr>
          <w:color w:val="auto"/>
          <w:sz w:val="20"/>
        </w:rPr>
      </w:pPr>
      <w:r>
        <w:rPr>
          <w:color w:val="auto"/>
          <w:sz w:val="20"/>
        </w:rPr>
        <w:t xml:space="preserve">Use the </w:t>
      </w:r>
      <w:r w:rsidRPr="003C22A2">
        <w:rPr>
          <w:color w:val="auto"/>
          <w:sz w:val="20"/>
        </w:rPr>
        <w:t>corresponding text boxes</w:t>
      </w:r>
      <w:r>
        <w:rPr>
          <w:color w:val="auto"/>
          <w:sz w:val="20"/>
        </w:rPr>
        <w:t xml:space="preserve"> to provide your responses. Y</w:t>
      </w:r>
      <w:r w:rsidRPr="003C22A2">
        <w:rPr>
          <w:color w:val="auto"/>
          <w:sz w:val="20"/>
        </w:rPr>
        <w:t>ou do not need to answer every question if you have no comment</w:t>
      </w:r>
      <w:r w:rsidR="00047216">
        <w:rPr>
          <w:color w:val="auto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80959" w:rsidRPr="00E32C17" w14:paraId="4CD4107F" w14:textId="77777777" w:rsidTr="00CE0509">
        <w:trPr>
          <w:trHeight w:val="736"/>
        </w:trPr>
        <w:tc>
          <w:tcPr>
            <w:tcW w:w="9060" w:type="dxa"/>
            <w:shd w:val="clear" w:color="auto" w:fill="DBE5F1" w:themeFill="accent1" w:themeFillTint="33"/>
          </w:tcPr>
          <w:p w14:paraId="1E23572D" w14:textId="07673EB5" w:rsidR="0014545C" w:rsidRPr="00B91BF9" w:rsidRDefault="004A5D65" w:rsidP="00047216">
            <w:pPr>
              <w:pStyle w:val="ListParagraph"/>
              <w:numPr>
                <w:ilvl w:val="0"/>
                <w:numId w:val="6"/>
              </w:numPr>
              <w:spacing w:before="200"/>
              <w:ind w:left="392" w:hanging="369"/>
              <w:rPr>
                <w:rFonts w:ascii="Arial" w:hAnsi="Arial" w:cs="Arial"/>
                <w:b/>
                <w:sz w:val="20"/>
                <w:szCs w:val="20"/>
              </w:rPr>
            </w:pPr>
            <w:r w:rsidRPr="004A5D65">
              <w:rPr>
                <w:rFonts w:ascii="Arial" w:hAnsi="Arial" w:cs="Arial"/>
                <w:b/>
                <w:sz w:val="20"/>
                <w:szCs w:val="20"/>
              </w:rPr>
              <w:t xml:space="preserve">How easy is it to find </w:t>
            </w:r>
            <w:r w:rsidR="000B7B26">
              <w:rPr>
                <w:rFonts w:ascii="Arial" w:hAnsi="Arial" w:cs="Arial"/>
                <w:b/>
                <w:sz w:val="20"/>
                <w:szCs w:val="20"/>
              </w:rPr>
              <w:t xml:space="preserve">specific </w:t>
            </w:r>
            <w:r w:rsidRPr="004A5D65">
              <w:rPr>
                <w:rFonts w:ascii="Arial" w:hAnsi="Arial" w:cs="Arial"/>
                <w:b/>
                <w:sz w:val="20"/>
                <w:szCs w:val="20"/>
              </w:rPr>
              <w:t xml:space="preserve">information in the </w:t>
            </w:r>
            <w:r w:rsidR="000B7B26">
              <w:rPr>
                <w:rFonts w:ascii="Arial" w:hAnsi="Arial" w:cs="Arial"/>
                <w:b/>
                <w:sz w:val="20"/>
                <w:szCs w:val="20"/>
              </w:rPr>
              <w:t>revised</w:t>
            </w:r>
            <w:r w:rsidRPr="004A5D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7B26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4A5D65">
              <w:rPr>
                <w:rFonts w:ascii="Arial" w:hAnsi="Arial" w:cs="Arial"/>
                <w:b/>
                <w:sz w:val="20"/>
                <w:szCs w:val="20"/>
              </w:rPr>
              <w:t>uidelines</w:t>
            </w:r>
          </w:p>
        </w:tc>
      </w:tr>
      <w:tr w:rsidR="00280959" w:rsidRPr="00E32C17" w14:paraId="01B1AA30" w14:textId="77777777" w:rsidTr="00B153F6">
        <w:trPr>
          <w:trHeight w:val="1985"/>
        </w:trPr>
        <w:tc>
          <w:tcPr>
            <w:tcW w:w="9060" w:type="dxa"/>
          </w:tcPr>
          <w:p w14:paraId="7E89A5FC" w14:textId="77777777" w:rsidR="00D06CBA" w:rsidRPr="00E32C17" w:rsidRDefault="00D06CBA" w:rsidP="00B153F6">
            <w:pPr>
              <w:pStyle w:val="AHPRAHeadline"/>
              <w:outlineLvl w:val="0"/>
              <w:rPr>
                <w:color w:val="auto"/>
                <w:sz w:val="20"/>
              </w:rPr>
            </w:pPr>
          </w:p>
        </w:tc>
      </w:tr>
      <w:tr w:rsidR="00280959" w:rsidRPr="00E32C17" w14:paraId="3B4AA4C9" w14:textId="77777777" w:rsidTr="00047216">
        <w:trPr>
          <w:trHeight w:val="737"/>
        </w:trPr>
        <w:tc>
          <w:tcPr>
            <w:tcW w:w="9060" w:type="dxa"/>
            <w:shd w:val="clear" w:color="auto" w:fill="DBE5F1" w:themeFill="accent1" w:themeFillTint="33"/>
          </w:tcPr>
          <w:p w14:paraId="17DAADCF" w14:textId="46CCE8B2" w:rsidR="0014545C" w:rsidRPr="003174F0" w:rsidRDefault="00B91BF9" w:rsidP="00047216">
            <w:pPr>
              <w:pStyle w:val="ListParagraph"/>
              <w:numPr>
                <w:ilvl w:val="0"/>
                <w:numId w:val="6"/>
              </w:numPr>
              <w:spacing w:before="200"/>
              <w:ind w:left="392" w:hanging="369"/>
              <w:rPr>
                <w:rFonts w:ascii="Arial" w:hAnsi="Arial" w:cs="Arial"/>
                <w:b/>
                <w:sz w:val="20"/>
                <w:szCs w:val="20"/>
              </w:rPr>
            </w:pPr>
            <w:r w:rsidRPr="00B91BF9">
              <w:rPr>
                <w:rFonts w:ascii="Arial" w:hAnsi="Arial" w:cs="Arial"/>
                <w:b/>
                <w:sz w:val="20"/>
                <w:szCs w:val="20"/>
              </w:rPr>
              <w:t xml:space="preserve">How relevant is the content of the </w:t>
            </w:r>
            <w:r w:rsidR="000B7B26">
              <w:rPr>
                <w:rFonts w:ascii="Arial" w:hAnsi="Arial" w:cs="Arial"/>
                <w:b/>
                <w:sz w:val="20"/>
                <w:szCs w:val="20"/>
              </w:rPr>
              <w:t>revised</w:t>
            </w:r>
            <w:r w:rsidRPr="00B91B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7B26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B91BF9">
              <w:rPr>
                <w:rFonts w:ascii="Arial" w:hAnsi="Arial" w:cs="Arial"/>
                <w:b/>
                <w:sz w:val="20"/>
                <w:szCs w:val="20"/>
              </w:rPr>
              <w:t>uidelines?</w:t>
            </w:r>
          </w:p>
        </w:tc>
      </w:tr>
      <w:tr w:rsidR="00280959" w:rsidRPr="00E32C17" w14:paraId="5D96991F" w14:textId="77777777" w:rsidTr="00B153F6">
        <w:trPr>
          <w:trHeight w:val="1985"/>
        </w:trPr>
        <w:tc>
          <w:tcPr>
            <w:tcW w:w="9060" w:type="dxa"/>
          </w:tcPr>
          <w:p w14:paraId="39A0818C" w14:textId="77777777" w:rsidR="00EB105E" w:rsidRPr="00E32C17" w:rsidRDefault="00EB105E" w:rsidP="00B153F6">
            <w:pPr>
              <w:widowControl w:val="0"/>
              <w:tabs>
                <w:tab w:val="left" w:pos="488"/>
              </w:tabs>
              <w:autoSpaceDE w:val="0"/>
              <w:autoSpaceDN w:val="0"/>
              <w:ind w:right="1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959" w:rsidRPr="00E32C17" w14:paraId="05B4C9AB" w14:textId="77777777" w:rsidTr="00047216">
        <w:trPr>
          <w:trHeight w:val="737"/>
        </w:trPr>
        <w:tc>
          <w:tcPr>
            <w:tcW w:w="9060" w:type="dxa"/>
            <w:shd w:val="clear" w:color="auto" w:fill="DBE5F1" w:themeFill="accent1" w:themeFillTint="33"/>
          </w:tcPr>
          <w:p w14:paraId="5BAC8D47" w14:textId="0C30A79F" w:rsidR="0014545C" w:rsidRPr="00047216" w:rsidRDefault="00B91BF9" w:rsidP="00047216">
            <w:pPr>
              <w:pStyle w:val="ListParagraph"/>
              <w:numPr>
                <w:ilvl w:val="0"/>
                <w:numId w:val="6"/>
              </w:numPr>
              <w:spacing w:before="200"/>
              <w:ind w:left="392" w:hanging="369"/>
              <w:rPr>
                <w:rFonts w:ascii="Arial" w:hAnsi="Arial" w:cs="Arial"/>
                <w:b/>
                <w:sz w:val="20"/>
                <w:szCs w:val="20"/>
              </w:rPr>
            </w:pPr>
            <w:r w:rsidRPr="00B91BF9">
              <w:rPr>
                <w:rFonts w:ascii="Arial" w:hAnsi="Arial" w:cs="Arial"/>
                <w:b/>
                <w:sz w:val="20"/>
                <w:szCs w:val="20"/>
              </w:rPr>
              <w:t xml:space="preserve">Please describe any content that needs to be changed or deleted in the </w:t>
            </w:r>
            <w:r w:rsidR="000B7B26">
              <w:rPr>
                <w:rFonts w:ascii="Arial" w:hAnsi="Arial" w:cs="Arial"/>
                <w:b/>
                <w:sz w:val="20"/>
                <w:szCs w:val="20"/>
              </w:rPr>
              <w:t>revised</w:t>
            </w:r>
            <w:r w:rsidRPr="00B91B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7B26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B91BF9">
              <w:rPr>
                <w:rFonts w:ascii="Arial" w:hAnsi="Arial" w:cs="Arial"/>
                <w:b/>
                <w:sz w:val="20"/>
                <w:szCs w:val="20"/>
              </w:rPr>
              <w:t>uidelines.</w:t>
            </w:r>
          </w:p>
        </w:tc>
      </w:tr>
      <w:tr w:rsidR="00CE0509" w:rsidRPr="00E32C17" w14:paraId="12489C4D" w14:textId="77777777" w:rsidTr="00CE0509">
        <w:trPr>
          <w:trHeight w:val="2551"/>
        </w:trPr>
        <w:tc>
          <w:tcPr>
            <w:tcW w:w="9060" w:type="dxa"/>
            <w:shd w:val="clear" w:color="auto" w:fill="FFFFFF" w:themeFill="background1"/>
          </w:tcPr>
          <w:p w14:paraId="03A955AE" w14:textId="7E2976FE" w:rsidR="00CE0509" w:rsidRPr="00E32C17" w:rsidRDefault="00CE0509" w:rsidP="00CE0509">
            <w:pPr>
              <w:widowControl w:val="0"/>
              <w:tabs>
                <w:tab w:val="left" w:pos="487"/>
              </w:tabs>
              <w:autoSpaceDE w:val="0"/>
              <w:autoSpaceDN w:val="0"/>
              <w:ind w:right="19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06A59C" w14:textId="77777777" w:rsidR="005C5110" w:rsidRDefault="005C5110">
      <w:bookmarkStart w:id="4" w:name="_Hlk14762355"/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80959" w:rsidRPr="00E32C17" w14:paraId="672E46AE" w14:textId="77777777" w:rsidTr="00CE0509">
        <w:trPr>
          <w:trHeight w:val="209"/>
        </w:trPr>
        <w:tc>
          <w:tcPr>
            <w:tcW w:w="9060" w:type="dxa"/>
            <w:shd w:val="clear" w:color="auto" w:fill="DBE5F1" w:themeFill="accent1" w:themeFillTint="33"/>
          </w:tcPr>
          <w:p w14:paraId="3D4BF371" w14:textId="77777777" w:rsidR="000B7B26" w:rsidRDefault="000B7B26" w:rsidP="000B7B26">
            <w:pPr>
              <w:pStyle w:val="ListParagraph"/>
              <w:numPr>
                <w:ilvl w:val="0"/>
                <w:numId w:val="6"/>
              </w:numPr>
              <w:spacing w:before="200"/>
              <w:rPr>
                <w:rFonts w:ascii="Arial" w:hAnsi="Arial" w:cs="Arial"/>
                <w:b/>
                <w:sz w:val="20"/>
                <w:szCs w:val="20"/>
              </w:rPr>
            </w:pPr>
            <w:r w:rsidRPr="000B7B26">
              <w:rPr>
                <w:rFonts w:ascii="Arial" w:hAnsi="Arial" w:cs="Arial"/>
                <w:b/>
                <w:sz w:val="20"/>
                <w:szCs w:val="20"/>
              </w:rPr>
              <w:lastRenderedPageBreak/>
              <w:t>Should some of the content be moved out of the revised guidelines to be published on the website instead?</w:t>
            </w:r>
          </w:p>
          <w:p w14:paraId="61578863" w14:textId="77777777" w:rsidR="000B7B26" w:rsidRDefault="000B7B26" w:rsidP="000B7B26">
            <w:pPr>
              <w:pStyle w:val="ListParagraph"/>
              <w:spacing w:before="20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A0F045" w14:textId="5BE81A91" w:rsidR="0014545C" w:rsidRPr="000B7B26" w:rsidRDefault="000B7B26" w:rsidP="000B7B26">
            <w:pPr>
              <w:pStyle w:val="ListParagraph"/>
              <w:spacing w:before="200"/>
              <w:rPr>
                <w:rFonts w:ascii="Arial" w:hAnsi="Arial" w:cs="Arial"/>
                <w:b/>
                <w:sz w:val="20"/>
                <w:szCs w:val="20"/>
              </w:rPr>
            </w:pPr>
            <w:r w:rsidRPr="000B7B26">
              <w:rPr>
                <w:rFonts w:ascii="Arial" w:hAnsi="Arial" w:cs="Arial"/>
                <w:b/>
                <w:sz w:val="20"/>
                <w:szCs w:val="20"/>
              </w:rPr>
              <w:t>If yes, please describe what should be moved and your reasons why.</w:t>
            </w:r>
          </w:p>
        </w:tc>
      </w:tr>
      <w:tr w:rsidR="00CE0509" w:rsidRPr="00E32C17" w14:paraId="23D824B9" w14:textId="77777777" w:rsidTr="00CE0509">
        <w:trPr>
          <w:trHeight w:val="1984"/>
        </w:trPr>
        <w:tc>
          <w:tcPr>
            <w:tcW w:w="9060" w:type="dxa"/>
            <w:shd w:val="clear" w:color="auto" w:fill="FFFFFF" w:themeFill="background1"/>
          </w:tcPr>
          <w:p w14:paraId="638C990B" w14:textId="77777777" w:rsidR="00974081" w:rsidRPr="00E32C17" w:rsidRDefault="00974081" w:rsidP="00CE05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  <w:tr w:rsidR="004A5D65" w:rsidRPr="00E32C17" w14:paraId="7FBD900B" w14:textId="77777777" w:rsidTr="00047216">
        <w:trPr>
          <w:trHeight w:val="737"/>
        </w:trPr>
        <w:tc>
          <w:tcPr>
            <w:tcW w:w="9060" w:type="dxa"/>
            <w:shd w:val="clear" w:color="auto" w:fill="DBE5F1" w:themeFill="accent1" w:themeFillTint="33"/>
          </w:tcPr>
          <w:p w14:paraId="2A32F3BE" w14:textId="4A891177" w:rsidR="004A5D65" w:rsidRPr="00047216" w:rsidRDefault="004A5D65" w:rsidP="00047216">
            <w:pPr>
              <w:pStyle w:val="ListParagraph"/>
              <w:numPr>
                <w:ilvl w:val="0"/>
                <w:numId w:val="6"/>
              </w:numPr>
              <w:spacing w:before="200"/>
              <w:ind w:left="392" w:hanging="369"/>
              <w:rPr>
                <w:rFonts w:ascii="Arial" w:hAnsi="Arial" w:cs="Arial"/>
                <w:b/>
                <w:sz w:val="20"/>
                <w:szCs w:val="20"/>
              </w:rPr>
            </w:pPr>
            <w:r w:rsidRPr="00B91BF9">
              <w:rPr>
                <w:rFonts w:ascii="Arial" w:hAnsi="Arial" w:cs="Arial"/>
                <w:b/>
                <w:sz w:val="20"/>
                <w:szCs w:val="20"/>
              </w:rPr>
              <w:t xml:space="preserve">How helpful is the structure of the </w:t>
            </w:r>
            <w:r w:rsidR="00E040DE">
              <w:rPr>
                <w:rFonts w:ascii="Arial" w:hAnsi="Arial" w:cs="Arial"/>
                <w:b/>
                <w:sz w:val="20"/>
                <w:szCs w:val="20"/>
              </w:rPr>
              <w:t>revised</w:t>
            </w:r>
            <w:r w:rsidRPr="00B91B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40DE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B91BF9">
              <w:rPr>
                <w:rFonts w:ascii="Arial" w:hAnsi="Arial" w:cs="Arial"/>
                <w:b/>
                <w:sz w:val="20"/>
                <w:szCs w:val="20"/>
              </w:rPr>
              <w:t>uidelines?</w:t>
            </w:r>
          </w:p>
        </w:tc>
      </w:tr>
      <w:tr w:rsidR="004A5D65" w:rsidRPr="00E32C17" w14:paraId="78202F67" w14:textId="77777777" w:rsidTr="00BF21A0">
        <w:trPr>
          <w:trHeight w:val="1984"/>
        </w:trPr>
        <w:tc>
          <w:tcPr>
            <w:tcW w:w="9060" w:type="dxa"/>
            <w:shd w:val="clear" w:color="auto" w:fill="FFFFFF" w:themeFill="background1"/>
          </w:tcPr>
          <w:p w14:paraId="493101D5" w14:textId="77777777" w:rsidR="004A5D65" w:rsidRPr="00E32C17" w:rsidRDefault="004A5D65" w:rsidP="004A5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D65" w:rsidRPr="00C21F36" w14:paraId="68E64C40" w14:textId="77777777" w:rsidTr="00047216">
        <w:trPr>
          <w:trHeight w:val="850"/>
        </w:trPr>
        <w:tc>
          <w:tcPr>
            <w:tcW w:w="9060" w:type="dxa"/>
            <w:shd w:val="clear" w:color="auto" w:fill="DBE5F1" w:themeFill="accent1" w:themeFillTint="33"/>
          </w:tcPr>
          <w:p w14:paraId="4DF17020" w14:textId="1B9B3503" w:rsidR="004A5D65" w:rsidRDefault="004A5D65" w:rsidP="00047216">
            <w:pPr>
              <w:pStyle w:val="ListParagraph"/>
              <w:numPr>
                <w:ilvl w:val="0"/>
                <w:numId w:val="6"/>
              </w:numPr>
              <w:spacing w:before="200"/>
              <w:ind w:left="392" w:hanging="369"/>
              <w:rPr>
                <w:rFonts w:ascii="Arial" w:hAnsi="Arial" w:cs="Arial"/>
                <w:b/>
                <w:sz w:val="20"/>
                <w:szCs w:val="20"/>
              </w:rPr>
            </w:pPr>
            <w:r w:rsidRPr="004A5D65">
              <w:rPr>
                <w:rFonts w:ascii="Arial" w:hAnsi="Arial" w:cs="Arial"/>
                <w:b/>
                <w:sz w:val="20"/>
                <w:szCs w:val="20"/>
              </w:rPr>
              <w:t xml:space="preserve">Do the </w:t>
            </w:r>
            <w:r w:rsidR="00E040DE">
              <w:rPr>
                <w:rFonts w:ascii="Arial" w:hAnsi="Arial" w:cs="Arial"/>
                <w:b/>
                <w:sz w:val="20"/>
                <w:szCs w:val="20"/>
              </w:rPr>
              <w:t>revised g</w:t>
            </w:r>
            <w:r w:rsidRPr="004A5D65">
              <w:rPr>
                <w:rFonts w:ascii="Arial" w:hAnsi="Arial" w:cs="Arial"/>
                <w:b/>
                <w:sz w:val="20"/>
                <w:szCs w:val="20"/>
              </w:rPr>
              <w:t xml:space="preserve">uidelines clearly explain when a mandatory </w:t>
            </w:r>
            <w:r w:rsidR="00E040DE">
              <w:rPr>
                <w:rFonts w:ascii="Arial" w:hAnsi="Arial" w:cs="Arial"/>
                <w:b/>
                <w:sz w:val="20"/>
                <w:szCs w:val="20"/>
              </w:rPr>
              <w:t>notification</w:t>
            </w:r>
            <w:r w:rsidRPr="004A5D65">
              <w:rPr>
                <w:rFonts w:ascii="Arial" w:hAnsi="Arial" w:cs="Arial"/>
                <w:b/>
                <w:sz w:val="20"/>
                <w:szCs w:val="20"/>
              </w:rPr>
              <w:t xml:space="preserve"> is required and when it is not?</w:t>
            </w:r>
          </w:p>
          <w:p w14:paraId="533D11F2" w14:textId="4B867D62" w:rsidR="004A5D65" w:rsidRPr="00C21F36" w:rsidRDefault="00E040DE" w:rsidP="00047216">
            <w:pPr>
              <w:spacing w:before="200"/>
              <w:ind w:left="36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explain your answer.</w:t>
            </w:r>
          </w:p>
        </w:tc>
      </w:tr>
      <w:tr w:rsidR="00112B21" w:rsidRPr="003C22A2" w14:paraId="2C9F60B4" w14:textId="77777777" w:rsidTr="00BF21A0">
        <w:trPr>
          <w:trHeight w:val="1984"/>
        </w:trPr>
        <w:tc>
          <w:tcPr>
            <w:tcW w:w="9060" w:type="dxa"/>
            <w:shd w:val="clear" w:color="auto" w:fill="FFFFFF" w:themeFill="background1"/>
          </w:tcPr>
          <w:p w14:paraId="46F1282F" w14:textId="77777777" w:rsidR="00112B21" w:rsidRPr="003C22A2" w:rsidRDefault="00112B21" w:rsidP="00BF21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D65" w:rsidRPr="00C21F36" w14:paraId="15FF6CEC" w14:textId="77777777" w:rsidTr="00047216">
        <w:trPr>
          <w:trHeight w:val="850"/>
        </w:trPr>
        <w:tc>
          <w:tcPr>
            <w:tcW w:w="9060" w:type="dxa"/>
            <w:shd w:val="clear" w:color="auto" w:fill="DBE5F1" w:themeFill="accent1" w:themeFillTint="33"/>
          </w:tcPr>
          <w:p w14:paraId="50B44BF1" w14:textId="54EF58C7" w:rsidR="004A5D65" w:rsidRPr="004A5D65" w:rsidRDefault="004A5D65" w:rsidP="00047216">
            <w:pPr>
              <w:pStyle w:val="ListParagraph"/>
              <w:numPr>
                <w:ilvl w:val="0"/>
                <w:numId w:val="6"/>
              </w:numPr>
              <w:spacing w:before="200"/>
              <w:ind w:left="392" w:hanging="369"/>
              <w:rPr>
                <w:rFonts w:ascii="Arial" w:hAnsi="Arial" w:cs="Arial"/>
                <w:b/>
                <w:sz w:val="20"/>
                <w:szCs w:val="20"/>
              </w:rPr>
            </w:pPr>
            <w:r w:rsidRPr="004A5D65">
              <w:rPr>
                <w:rFonts w:ascii="Arial" w:hAnsi="Arial" w:cs="Arial"/>
                <w:b/>
                <w:sz w:val="20"/>
                <w:szCs w:val="20"/>
              </w:rPr>
              <w:t>Are the flow charts</w:t>
            </w:r>
            <w:r w:rsidR="00E040DE">
              <w:rPr>
                <w:rFonts w:ascii="Arial" w:hAnsi="Arial" w:cs="Arial"/>
                <w:b/>
                <w:sz w:val="20"/>
                <w:szCs w:val="20"/>
              </w:rPr>
              <w:t xml:space="preserve"> and diagrams</w:t>
            </w:r>
            <w:r w:rsidRPr="004A5D65">
              <w:rPr>
                <w:rFonts w:ascii="Arial" w:hAnsi="Arial" w:cs="Arial"/>
                <w:b/>
                <w:sz w:val="20"/>
                <w:szCs w:val="20"/>
              </w:rPr>
              <w:t xml:space="preserve"> helpful?</w:t>
            </w:r>
          </w:p>
          <w:p w14:paraId="3893B7D0" w14:textId="1AEDBA0A" w:rsidR="004A5D65" w:rsidRPr="00047216" w:rsidRDefault="00E040DE" w:rsidP="00047216">
            <w:pPr>
              <w:spacing w:before="200"/>
              <w:ind w:left="36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explain your answer.</w:t>
            </w:r>
          </w:p>
        </w:tc>
      </w:tr>
      <w:tr w:rsidR="004A5D65" w:rsidRPr="003C22A2" w14:paraId="6B9E0D18" w14:textId="77777777" w:rsidTr="005428C8">
        <w:trPr>
          <w:trHeight w:val="1984"/>
        </w:trPr>
        <w:tc>
          <w:tcPr>
            <w:tcW w:w="9060" w:type="dxa"/>
          </w:tcPr>
          <w:p w14:paraId="70FB1694" w14:textId="77777777" w:rsidR="004A5D65" w:rsidRPr="003C22A2" w:rsidRDefault="004A5D65" w:rsidP="004A5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E7C371" w14:textId="77777777" w:rsidR="00047216" w:rsidRDefault="0004721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A5D65" w:rsidRPr="00C21F36" w14:paraId="037110CE" w14:textId="77777777" w:rsidTr="00047216">
        <w:trPr>
          <w:trHeight w:val="850"/>
        </w:trPr>
        <w:tc>
          <w:tcPr>
            <w:tcW w:w="9060" w:type="dxa"/>
            <w:shd w:val="clear" w:color="auto" w:fill="DBE5F1" w:themeFill="accent1" w:themeFillTint="33"/>
          </w:tcPr>
          <w:p w14:paraId="0D4CA001" w14:textId="56C60CD9" w:rsidR="004A5D65" w:rsidRPr="004A5D65" w:rsidRDefault="004A5D65" w:rsidP="00047216">
            <w:pPr>
              <w:pStyle w:val="ListParagraph"/>
              <w:numPr>
                <w:ilvl w:val="0"/>
                <w:numId w:val="6"/>
              </w:numPr>
              <w:spacing w:before="200"/>
              <w:ind w:left="392" w:hanging="369"/>
              <w:rPr>
                <w:rFonts w:ascii="Arial" w:hAnsi="Arial" w:cs="Arial"/>
                <w:b/>
                <w:sz w:val="20"/>
                <w:szCs w:val="20"/>
              </w:rPr>
            </w:pPr>
            <w:r w:rsidRPr="004A5D6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Are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risk factor consideration charts</w:t>
            </w:r>
            <w:r w:rsidRPr="004A5D65">
              <w:rPr>
                <w:rFonts w:ascii="Arial" w:hAnsi="Arial" w:cs="Arial"/>
                <w:b/>
                <w:sz w:val="20"/>
                <w:szCs w:val="20"/>
              </w:rPr>
              <w:t xml:space="preserve"> helpful?</w:t>
            </w:r>
          </w:p>
          <w:p w14:paraId="435733F5" w14:textId="3F3216AC" w:rsidR="004A5D65" w:rsidRPr="00047216" w:rsidRDefault="00E040DE" w:rsidP="00047216">
            <w:pPr>
              <w:spacing w:before="200"/>
              <w:ind w:left="36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explain your answer.</w:t>
            </w:r>
          </w:p>
        </w:tc>
      </w:tr>
      <w:tr w:rsidR="004A5D65" w:rsidRPr="003C22A2" w14:paraId="4A6FB4DB" w14:textId="77777777" w:rsidTr="005428C8">
        <w:trPr>
          <w:trHeight w:val="1984"/>
        </w:trPr>
        <w:tc>
          <w:tcPr>
            <w:tcW w:w="9060" w:type="dxa"/>
          </w:tcPr>
          <w:p w14:paraId="61F9E269" w14:textId="77777777" w:rsidR="004A5D65" w:rsidRPr="003C22A2" w:rsidRDefault="004A5D65" w:rsidP="004A5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D65" w:rsidRPr="00C21F36" w14:paraId="72603915" w14:textId="77777777" w:rsidTr="00047216">
        <w:trPr>
          <w:trHeight w:val="850"/>
        </w:trPr>
        <w:tc>
          <w:tcPr>
            <w:tcW w:w="9060" w:type="dxa"/>
            <w:shd w:val="clear" w:color="auto" w:fill="DBE5F1" w:themeFill="accent1" w:themeFillTint="33"/>
          </w:tcPr>
          <w:p w14:paraId="21976338" w14:textId="290BF85D" w:rsidR="004A5D65" w:rsidRPr="004A5D65" w:rsidRDefault="004A5D65" w:rsidP="00047216">
            <w:pPr>
              <w:pStyle w:val="ListParagraph"/>
              <w:numPr>
                <w:ilvl w:val="0"/>
                <w:numId w:val="6"/>
              </w:numPr>
              <w:spacing w:before="200"/>
              <w:ind w:left="392" w:hanging="369"/>
              <w:rPr>
                <w:rFonts w:ascii="Arial" w:hAnsi="Arial" w:cs="Arial"/>
                <w:b/>
                <w:sz w:val="20"/>
                <w:szCs w:val="20"/>
              </w:rPr>
            </w:pPr>
            <w:r w:rsidRPr="004A5D65">
              <w:rPr>
                <w:rFonts w:ascii="Arial" w:hAnsi="Arial" w:cs="Arial"/>
                <w:b/>
                <w:sz w:val="20"/>
                <w:szCs w:val="20"/>
              </w:rPr>
              <w:t xml:space="preserve">Are the examples in the </w:t>
            </w:r>
            <w:r w:rsidR="00E040DE">
              <w:rPr>
                <w:rFonts w:ascii="Arial" w:hAnsi="Arial" w:cs="Arial"/>
                <w:b/>
                <w:sz w:val="20"/>
                <w:szCs w:val="20"/>
              </w:rPr>
              <w:t>revised g</w:t>
            </w:r>
            <w:r w:rsidRPr="004A5D65">
              <w:rPr>
                <w:rFonts w:ascii="Arial" w:hAnsi="Arial" w:cs="Arial"/>
                <w:b/>
                <w:sz w:val="20"/>
                <w:szCs w:val="20"/>
              </w:rPr>
              <w:t>uidelines helpful?</w:t>
            </w:r>
          </w:p>
          <w:p w14:paraId="0F05F3A2" w14:textId="1BE0BD8A" w:rsidR="004A5D65" w:rsidRPr="00047216" w:rsidRDefault="00E040DE" w:rsidP="00047216">
            <w:pPr>
              <w:spacing w:before="200"/>
              <w:ind w:left="36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explain your answer.</w:t>
            </w:r>
          </w:p>
        </w:tc>
      </w:tr>
      <w:tr w:rsidR="004A5D65" w:rsidRPr="003C22A2" w14:paraId="7DA96AB0" w14:textId="77777777" w:rsidTr="005428C8">
        <w:trPr>
          <w:trHeight w:val="1984"/>
        </w:trPr>
        <w:tc>
          <w:tcPr>
            <w:tcW w:w="9060" w:type="dxa"/>
          </w:tcPr>
          <w:p w14:paraId="5B022DF1" w14:textId="77777777" w:rsidR="004A5D65" w:rsidRPr="003C22A2" w:rsidRDefault="004A5D65" w:rsidP="004A5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634" w:rsidRPr="00C21F36" w14:paraId="588BCE18" w14:textId="77777777" w:rsidTr="00047216">
        <w:trPr>
          <w:trHeight w:val="737"/>
        </w:trPr>
        <w:tc>
          <w:tcPr>
            <w:tcW w:w="9060" w:type="dxa"/>
            <w:shd w:val="clear" w:color="auto" w:fill="DBE5F1" w:themeFill="accent1" w:themeFillTint="33"/>
          </w:tcPr>
          <w:p w14:paraId="75675A62" w14:textId="77777777" w:rsidR="00E040DE" w:rsidRDefault="00E040DE" w:rsidP="00E040DE">
            <w:pPr>
              <w:pStyle w:val="ListParagraph"/>
              <w:numPr>
                <w:ilvl w:val="0"/>
                <w:numId w:val="6"/>
              </w:numPr>
              <w:spacing w:before="200"/>
              <w:ind w:left="392" w:hanging="369"/>
              <w:rPr>
                <w:rFonts w:ascii="Arial" w:hAnsi="Arial" w:cs="Arial"/>
                <w:b/>
                <w:sz w:val="20"/>
                <w:szCs w:val="20"/>
              </w:rPr>
            </w:pPr>
            <w:r w:rsidRPr="00E040DE">
              <w:rPr>
                <w:rFonts w:ascii="Arial" w:hAnsi="Arial" w:cs="Arial"/>
                <w:b/>
                <w:sz w:val="20"/>
                <w:szCs w:val="20"/>
              </w:rPr>
              <w:t>Should there be separate guidelines for mandatory notifications about students or should the information be included in guidelines about practitioners and students (but as a separate section)?</w:t>
            </w:r>
          </w:p>
          <w:p w14:paraId="2DC9BBD4" w14:textId="77777777" w:rsidR="00E040DE" w:rsidRDefault="00E040DE" w:rsidP="00E040DE">
            <w:pPr>
              <w:pStyle w:val="ListParagraph"/>
              <w:spacing w:before="200"/>
              <w:ind w:left="39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17EA7E" w14:textId="1903470F" w:rsidR="00E040DE" w:rsidRPr="00E040DE" w:rsidRDefault="00E040DE" w:rsidP="00E040DE">
            <w:pPr>
              <w:pStyle w:val="ListParagraph"/>
              <w:spacing w:before="200"/>
              <w:ind w:left="392"/>
              <w:rPr>
                <w:rFonts w:ascii="Arial" w:hAnsi="Arial" w:cs="Arial"/>
                <w:b/>
                <w:sz w:val="20"/>
                <w:szCs w:val="20"/>
              </w:rPr>
            </w:pPr>
            <w:r w:rsidRPr="00E040DE">
              <w:rPr>
                <w:rFonts w:ascii="Arial" w:hAnsi="Arial" w:cs="Arial"/>
                <w:b/>
                <w:sz w:val="20"/>
                <w:szCs w:val="20"/>
              </w:rPr>
              <w:t>Please explain your answer.</w:t>
            </w:r>
          </w:p>
        </w:tc>
      </w:tr>
      <w:tr w:rsidR="00483634" w:rsidRPr="003C22A2" w14:paraId="5BB50609" w14:textId="77777777" w:rsidTr="005428C8">
        <w:trPr>
          <w:trHeight w:val="1984"/>
        </w:trPr>
        <w:tc>
          <w:tcPr>
            <w:tcW w:w="9060" w:type="dxa"/>
          </w:tcPr>
          <w:p w14:paraId="5231CDE7" w14:textId="77777777" w:rsidR="00483634" w:rsidRPr="003C22A2" w:rsidRDefault="00483634" w:rsidP="004A5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C47310" w14:textId="77777777" w:rsidR="00047216" w:rsidRDefault="0004721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83634" w:rsidRPr="00C21F36" w14:paraId="1A1015AD" w14:textId="77777777" w:rsidTr="005428C8">
        <w:trPr>
          <w:trHeight w:val="209"/>
        </w:trPr>
        <w:tc>
          <w:tcPr>
            <w:tcW w:w="9060" w:type="dxa"/>
            <w:shd w:val="clear" w:color="auto" w:fill="DBE5F1" w:themeFill="accent1" w:themeFillTint="33"/>
          </w:tcPr>
          <w:p w14:paraId="2526D2BF" w14:textId="09C46BE1" w:rsidR="00483634" w:rsidRDefault="00483634" w:rsidP="00047216">
            <w:pPr>
              <w:pStyle w:val="ListParagraph"/>
              <w:spacing w:before="200"/>
              <w:ind w:left="2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83354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 xml:space="preserve">The </w:t>
            </w:r>
            <w:r w:rsidR="00E040DE">
              <w:rPr>
                <w:rFonts w:ascii="Arial" w:hAnsi="Arial" w:cs="Arial"/>
                <w:b/>
                <w:i/>
                <w:sz w:val="20"/>
                <w:szCs w:val="20"/>
              </w:rPr>
              <w:t>revised</w:t>
            </w:r>
            <w:r w:rsidRPr="0038335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E040DE">
              <w:rPr>
                <w:rFonts w:ascii="Arial" w:hAnsi="Arial" w:cs="Arial"/>
                <w:b/>
                <w:i/>
                <w:sz w:val="20"/>
                <w:szCs w:val="20"/>
              </w:rPr>
              <w:t>g</w:t>
            </w:r>
            <w:r w:rsidRPr="00383354">
              <w:rPr>
                <w:rFonts w:ascii="Arial" w:hAnsi="Arial" w:cs="Arial"/>
                <w:b/>
                <w:i/>
                <w:sz w:val="20"/>
                <w:szCs w:val="20"/>
              </w:rPr>
              <w:t>uidelines explain that it is not an offence to fail to make a mandatory notification when required, but a National Board may take disciplinary action in this situation.</w:t>
            </w:r>
          </w:p>
          <w:p w14:paraId="17B7D29B" w14:textId="77777777" w:rsidR="00047216" w:rsidRPr="00383354" w:rsidRDefault="00047216" w:rsidP="00047216">
            <w:pPr>
              <w:pStyle w:val="ListParagraph"/>
              <w:spacing w:before="200"/>
              <w:ind w:left="23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D6FAE18" w14:textId="6D29E33D" w:rsidR="00483634" w:rsidRPr="00483634" w:rsidRDefault="00483634" w:rsidP="00047216">
            <w:pPr>
              <w:pStyle w:val="ListParagraph"/>
              <w:numPr>
                <w:ilvl w:val="0"/>
                <w:numId w:val="6"/>
              </w:numPr>
              <w:spacing w:before="200"/>
              <w:ind w:left="392" w:hanging="369"/>
              <w:rPr>
                <w:rFonts w:ascii="Arial" w:hAnsi="Arial" w:cs="Arial"/>
                <w:b/>
                <w:sz w:val="20"/>
                <w:szCs w:val="20"/>
              </w:rPr>
            </w:pPr>
            <w:r w:rsidRPr="00483634">
              <w:rPr>
                <w:rFonts w:ascii="Arial" w:hAnsi="Arial" w:cs="Arial"/>
                <w:b/>
                <w:sz w:val="20"/>
                <w:szCs w:val="20"/>
              </w:rPr>
              <w:t xml:space="preserve">Is this made clear in the </w:t>
            </w:r>
            <w:r w:rsidR="00E040DE">
              <w:rPr>
                <w:rFonts w:ascii="Arial" w:hAnsi="Arial" w:cs="Arial"/>
                <w:b/>
                <w:sz w:val="20"/>
                <w:szCs w:val="20"/>
              </w:rPr>
              <w:t>revised g</w:t>
            </w:r>
            <w:r w:rsidRPr="00483634">
              <w:rPr>
                <w:rFonts w:ascii="Arial" w:hAnsi="Arial" w:cs="Arial"/>
                <w:b/>
                <w:sz w:val="20"/>
                <w:szCs w:val="20"/>
              </w:rPr>
              <w:t>uidelines?</w:t>
            </w:r>
          </w:p>
          <w:p w14:paraId="7B0F6E86" w14:textId="2100D734" w:rsidR="00483634" w:rsidRPr="00047216" w:rsidRDefault="00E040DE" w:rsidP="00047216">
            <w:pPr>
              <w:spacing w:before="200"/>
              <w:ind w:left="36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explain your answer.</w:t>
            </w:r>
          </w:p>
        </w:tc>
      </w:tr>
      <w:tr w:rsidR="00483634" w:rsidRPr="003C22A2" w14:paraId="3017E112" w14:textId="77777777" w:rsidTr="005428C8">
        <w:trPr>
          <w:trHeight w:val="1984"/>
        </w:trPr>
        <w:tc>
          <w:tcPr>
            <w:tcW w:w="9060" w:type="dxa"/>
          </w:tcPr>
          <w:p w14:paraId="0889F8BB" w14:textId="77777777" w:rsidR="00483634" w:rsidRPr="003C22A2" w:rsidRDefault="00483634" w:rsidP="004A5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354" w:rsidRPr="00C21F36" w14:paraId="32171664" w14:textId="77777777" w:rsidTr="00047216">
        <w:trPr>
          <w:trHeight w:val="737"/>
        </w:trPr>
        <w:tc>
          <w:tcPr>
            <w:tcW w:w="9060" w:type="dxa"/>
            <w:shd w:val="clear" w:color="auto" w:fill="DBE5F1" w:themeFill="accent1" w:themeFillTint="33"/>
          </w:tcPr>
          <w:p w14:paraId="753FF7EC" w14:textId="0A7507A6" w:rsidR="00383354" w:rsidRPr="00047216" w:rsidRDefault="00383354" w:rsidP="00047216">
            <w:pPr>
              <w:pStyle w:val="ListParagraph"/>
              <w:numPr>
                <w:ilvl w:val="0"/>
                <w:numId w:val="6"/>
              </w:numPr>
              <w:spacing w:before="200"/>
              <w:ind w:left="392" w:hanging="369"/>
              <w:rPr>
                <w:rFonts w:ascii="Arial" w:hAnsi="Arial" w:cs="Arial"/>
                <w:b/>
                <w:sz w:val="20"/>
                <w:szCs w:val="20"/>
              </w:rPr>
            </w:pPr>
            <w:r w:rsidRPr="00383354">
              <w:rPr>
                <w:rFonts w:ascii="Arial" w:hAnsi="Arial" w:cs="Arial"/>
                <w:b/>
                <w:sz w:val="20"/>
                <w:szCs w:val="20"/>
              </w:rPr>
              <w:t xml:space="preserve">Is there anything that needs to be added to the </w:t>
            </w:r>
            <w:r w:rsidR="00E040DE">
              <w:rPr>
                <w:rFonts w:ascii="Arial" w:hAnsi="Arial" w:cs="Arial"/>
                <w:b/>
                <w:sz w:val="20"/>
                <w:szCs w:val="20"/>
              </w:rPr>
              <w:t>revised g</w:t>
            </w:r>
            <w:r w:rsidRPr="00383354">
              <w:rPr>
                <w:rFonts w:ascii="Arial" w:hAnsi="Arial" w:cs="Arial"/>
                <w:b/>
                <w:sz w:val="20"/>
                <w:szCs w:val="20"/>
              </w:rPr>
              <w:t>uidelines?</w:t>
            </w:r>
          </w:p>
        </w:tc>
      </w:tr>
      <w:tr w:rsidR="00383354" w:rsidRPr="003C22A2" w14:paraId="32A1CD56" w14:textId="77777777" w:rsidTr="005428C8">
        <w:trPr>
          <w:trHeight w:val="1984"/>
        </w:trPr>
        <w:tc>
          <w:tcPr>
            <w:tcW w:w="9060" w:type="dxa"/>
          </w:tcPr>
          <w:p w14:paraId="2A2D9B0B" w14:textId="77777777" w:rsidR="00383354" w:rsidRPr="003C22A2" w:rsidRDefault="00383354" w:rsidP="004A5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D65" w:rsidRPr="00C21F36" w14:paraId="7F7E0DA9" w14:textId="77777777" w:rsidTr="00047216">
        <w:trPr>
          <w:trHeight w:val="850"/>
        </w:trPr>
        <w:tc>
          <w:tcPr>
            <w:tcW w:w="9060" w:type="dxa"/>
            <w:shd w:val="clear" w:color="auto" w:fill="DBE5F1" w:themeFill="accent1" w:themeFillTint="33"/>
          </w:tcPr>
          <w:p w14:paraId="0A227E14" w14:textId="0FE34765" w:rsidR="004A5D65" w:rsidRPr="00B91BF9" w:rsidRDefault="004A5D65" w:rsidP="00047216">
            <w:pPr>
              <w:pStyle w:val="ListParagraph"/>
              <w:numPr>
                <w:ilvl w:val="0"/>
                <w:numId w:val="6"/>
              </w:numPr>
              <w:spacing w:before="200"/>
              <w:ind w:left="392" w:hanging="369"/>
              <w:rPr>
                <w:rFonts w:ascii="Arial" w:hAnsi="Arial" w:cs="Arial"/>
                <w:b/>
                <w:sz w:val="20"/>
                <w:szCs w:val="20"/>
              </w:rPr>
            </w:pPr>
            <w:r w:rsidRPr="00B91BF9">
              <w:rPr>
                <w:rFonts w:ascii="Arial" w:hAnsi="Arial" w:cs="Arial"/>
                <w:b/>
                <w:sz w:val="20"/>
                <w:szCs w:val="20"/>
              </w:rPr>
              <w:t xml:space="preserve">It is proposed that the </w:t>
            </w:r>
            <w:r w:rsidR="00E040DE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B91BF9">
              <w:rPr>
                <w:rFonts w:ascii="Arial" w:hAnsi="Arial" w:cs="Arial"/>
                <w:b/>
                <w:sz w:val="20"/>
                <w:szCs w:val="20"/>
              </w:rPr>
              <w:t>uidelines will be reviewed every five years, or earlier if required.</w:t>
            </w:r>
          </w:p>
          <w:p w14:paraId="62AA9991" w14:textId="77777777" w:rsidR="004A5D65" w:rsidRDefault="004A5D65" w:rsidP="00047216">
            <w:pPr>
              <w:spacing w:before="200"/>
              <w:ind w:left="369"/>
              <w:rPr>
                <w:rFonts w:ascii="Arial" w:hAnsi="Arial" w:cs="Arial"/>
                <w:b/>
                <w:sz w:val="20"/>
                <w:szCs w:val="20"/>
              </w:rPr>
            </w:pPr>
            <w:r w:rsidRPr="00B91BF9">
              <w:rPr>
                <w:rFonts w:ascii="Arial" w:hAnsi="Arial" w:cs="Arial"/>
                <w:b/>
                <w:sz w:val="20"/>
                <w:szCs w:val="20"/>
              </w:rPr>
              <w:t>Is this reasonable?</w:t>
            </w:r>
          </w:p>
          <w:p w14:paraId="48339F96" w14:textId="40B20201" w:rsidR="00E040DE" w:rsidRPr="00C21F36" w:rsidRDefault="00E040DE" w:rsidP="00047216">
            <w:pPr>
              <w:spacing w:before="200"/>
              <w:ind w:left="36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explain your answer.</w:t>
            </w:r>
          </w:p>
        </w:tc>
      </w:tr>
      <w:tr w:rsidR="004A5D65" w:rsidRPr="003C22A2" w14:paraId="757B7247" w14:textId="77777777" w:rsidTr="005428C8">
        <w:trPr>
          <w:trHeight w:val="1984"/>
        </w:trPr>
        <w:tc>
          <w:tcPr>
            <w:tcW w:w="9060" w:type="dxa"/>
          </w:tcPr>
          <w:p w14:paraId="6E6D62FD" w14:textId="77777777" w:rsidR="004A5D65" w:rsidRPr="003C22A2" w:rsidRDefault="004A5D65" w:rsidP="004A5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D65" w:rsidRPr="00C21F36" w14:paraId="3E0B31AB" w14:textId="77777777" w:rsidTr="00047216">
        <w:trPr>
          <w:trHeight w:val="737"/>
        </w:trPr>
        <w:tc>
          <w:tcPr>
            <w:tcW w:w="9060" w:type="dxa"/>
            <w:shd w:val="clear" w:color="auto" w:fill="DBE5F1" w:themeFill="accent1" w:themeFillTint="33"/>
          </w:tcPr>
          <w:p w14:paraId="61881E9C" w14:textId="575857AF" w:rsidR="004A5D65" w:rsidRPr="00047216" w:rsidRDefault="004A5D65" w:rsidP="00047216">
            <w:pPr>
              <w:pStyle w:val="ListParagraph"/>
              <w:numPr>
                <w:ilvl w:val="0"/>
                <w:numId w:val="6"/>
              </w:numPr>
              <w:spacing w:before="200"/>
              <w:ind w:left="392" w:hanging="369"/>
              <w:rPr>
                <w:rFonts w:ascii="Arial" w:hAnsi="Arial" w:cs="Arial"/>
                <w:b/>
                <w:sz w:val="20"/>
                <w:szCs w:val="20"/>
              </w:rPr>
            </w:pPr>
            <w:r w:rsidRPr="00B91BF9">
              <w:rPr>
                <w:rFonts w:ascii="Arial" w:hAnsi="Arial" w:cs="Arial"/>
                <w:b/>
                <w:sz w:val="20"/>
                <w:szCs w:val="20"/>
              </w:rPr>
              <w:t xml:space="preserve">Please describe anything else the National Boards should consider in the review of the </w:t>
            </w:r>
            <w:r w:rsidR="00E040DE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B91BF9">
              <w:rPr>
                <w:rFonts w:ascii="Arial" w:hAnsi="Arial" w:cs="Arial"/>
                <w:b/>
                <w:sz w:val="20"/>
                <w:szCs w:val="20"/>
              </w:rPr>
              <w:t>uidelines.</w:t>
            </w:r>
          </w:p>
        </w:tc>
      </w:tr>
      <w:tr w:rsidR="004A5D65" w:rsidRPr="003C22A2" w14:paraId="4167F48B" w14:textId="77777777" w:rsidTr="005428C8">
        <w:trPr>
          <w:trHeight w:val="1984"/>
        </w:trPr>
        <w:tc>
          <w:tcPr>
            <w:tcW w:w="9060" w:type="dxa"/>
          </w:tcPr>
          <w:p w14:paraId="26F28869" w14:textId="77777777" w:rsidR="004A5D65" w:rsidRPr="003C22A2" w:rsidRDefault="004A5D65" w:rsidP="004A5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B19118" w14:textId="77777777" w:rsidR="00047216" w:rsidRDefault="0004721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A5D65" w:rsidRPr="00C21F36" w14:paraId="62C697F9" w14:textId="77777777" w:rsidTr="00047216">
        <w:trPr>
          <w:trHeight w:val="737"/>
        </w:trPr>
        <w:tc>
          <w:tcPr>
            <w:tcW w:w="9060" w:type="dxa"/>
            <w:shd w:val="clear" w:color="auto" w:fill="DBE5F1" w:themeFill="accent1" w:themeFillTint="33"/>
          </w:tcPr>
          <w:p w14:paraId="1B59E583" w14:textId="3A0B768B" w:rsidR="004A5D65" w:rsidRPr="00047216" w:rsidRDefault="004A5D65" w:rsidP="00047216">
            <w:pPr>
              <w:pStyle w:val="ListParagraph"/>
              <w:numPr>
                <w:ilvl w:val="0"/>
                <w:numId w:val="6"/>
              </w:numPr>
              <w:spacing w:before="200"/>
              <w:ind w:left="392" w:hanging="369"/>
              <w:rPr>
                <w:rFonts w:ascii="Arial" w:hAnsi="Arial" w:cs="Arial"/>
                <w:b/>
                <w:sz w:val="20"/>
                <w:szCs w:val="20"/>
              </w:rPr>
            </w:pPr>
            <w:r w:rsidRPr="00B91BF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Please add any other comments or suggestions for the </w:t>
            </w:r>
            <w:r w:rsidR="00E040DE">
              <w:rPr>
                <w:rFonts w:ascii="Arial" w:hAnsi="Arial" w:cs="Arial"/>
                <w:b/>
                <w:sz w:val="20"/>
                <w:szCs w:val="20"/>
              </w:rPr>
              <w:t>revised g</w:t>
            </w:r>
            <w:r w:rsidRPr="00B91BF9">
              <w:rPr>
                <w:rFonts w:ascii="Arial" w:hAnsi="Arial" w:cs="Arial"/>
                <w:b/>
                <w:sz w:val="20"/>
                <w:szCs w:val="20"/>
              </w:rPr>
              <w:t>uidelines.</w:t>
            </w:r>
          </w:p>
        </w:tc>
      </w:tr>
      <w:tr w:rsidR="004A5D65" w:rsidRPr="003C22A2" w14:paraId="0CBADC6D" w14:textId="77777777" w:rsidTr="005428C8">
        <w:trPr>
          <w:trHeight w:val="1984"/>
        </w:trPr>
        <w:tc>
          <w:tcPr>
            <w:tcW w:w="9060" w:type="dxa"/>
          </w:tcPr>
          <w:p w14:paraId="395854D2" w14:textId="77777777" w:rsidR="004A5D65" w:rsidRPr="003C22A2" w:rsidRDefault="004A5D65" w:rsidP="004A5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EB82CE" w14:textId="6762C4EE" w:rsidR="0043665E" w:rsidRDefault="0043665E" w:rsidP="00660A67">
      <w:pPr>
        <w:widowControl w:val="0"/>
        <w:tabs>
          <w:tab w:val="left" w:pos="488"/>
        </w:tabs>
        <w:autoSpaceDE w:val="0"/>
        <w:autoSpaceDN w:val="0"/>
        <w:spacing w:before="74"/>
        <w:ind w:right="195"/>
      </w:pPr>
    </w:p>
    <w:p w14:paraId="7892B4E6" w14:textId="564EB574" w:rsidR="007A3BC3" w:rsidRPr="007A3BC3" w:rsidRDefault="007A3BC3" w:rsidP="007A3BC3">
      <w:pPr>
        <w:shd w:val="clear" w:color="auto" w:fill="FFFFFF"/>
        <w:spacing w:after="0"/>
        <w:rPr>
          <w:rFonts w:ascii="Qualtrics Grotesque" w:eastAsia="Times New Roman" w:hAnsi="Qualtrics Grotesque"/>
          <w:color w:val="404040"/>
          <w:sz w:val="19"/>
          <w:szCs w:val="23"/>
          <w:lang w:eastAsia="en-AU"/>
        </w:rPr>
      </w:pPr>
      <w:bookmarkStart w:id="5" w:name="_Hlk18584496"/>
      <w:r w:rsidRPr="007A3BC3">
        <w:rPr>
          <w:rFonts w:ascii="Qualtrics Grotesque" w:eastAsia="Times New Roman" w:hAnsi="Qualtrics Grotesque"/>
          <w:b/>
          <w:bCs/>
          <w:color w:val="007DC3"/>
          <w:sz w:val="29"/>
          <w:szCs w:val="33"/>
          <w:lang w:eastAsia="en-AU"/>
        </w:rPr>
        <w:t>Thank you</w:t>
      </w:r>
      <w:r>
        <w:rPr>
          <w:rFonts w:ascii="Qualtrics Grotesque" w:eastAsia="Times New Roman" w:hAnsi="Qualtrics Grotesque"/>
          <w:b/>
          <w:bCs/>
          <w:color w:val="007DC3"/>
          <w:sz w:val="29"/>
          <w:szCs w:val="33"/>
          <w:lang w:eastAsia="en-AU"/>
        </w:rPr>
        <w:t>!</w:t>
      </w:r>
    </w:p>
    <w:p w14:paraId="2F32DB16" w14:textId="77777777" w:rsidR="007A3BC3" w:rsidRPr="007A3BC3" w:rsidRDefault="007A3BC3" w:rsidP="007A3BC3">
      <w:pPr>
        <w:shd w:val="clear" w:color="auto" w:fill="FFFFFF"/>
        <w:spacing w:after="0"/>
        <w:rPr>
          <w:rFonts w:ascii="Qualtrics Grotesque" w:eastAsia="Times New Roman" w:hAnsi="Qualtrics Grotesque"/>
          <w:color w:val="404040"/>
          <w:sz w:val="19"/>
          <w:szCs w:val="23"/>
          <w:lang w:eastAsia="en-AU"/>
        </w:rPr>
      </w:pPr>
      <w:r w:rsidRPr="007A3BC3">
        <w:rPr>
          <w:rFonts w:ascii="Qualtrics Grotesque" w:eastAsia="Times New Roman" w:hAnsi="Qualtrics Grotesque"/>
          <w:color w:val="404040"/>
          <w:sz w:val="19"/>
          <w:szCs w:val="23"/>
          <w:lang w:eastAsia="en-AU"/>
        </w:rPr>
        <w:t> </w:t>
      </w:r>
    </w:p>
    <w:p w14:paraId="4D0B9476" w14:textId="77777777" w:rsidR="007A3BC3" w:rsidRPr="007A3BC3" w:rsidRDefault="007A3BC3" w:rsidP="007A3BC3">
      <w:pPr>
        <w:shd w:val="clear" w:color="auto" w:fill="FFFFFF"/>
        <w:spacing w:after="0"/>
        <w:rPr>
          <w:rFonts w:ascii="Qualtrics Grotesque" w:eastAsia="Times New Roman" w:hAnsi="Qualtrics Grotesque"/>
          <w:color w:val="404040"/>
          <w:sz w:val="19"/>
          <w:szCs w:val="23"/>
          <w:lang w:eastAsia="en-AU"/>
        </w:rPr>
      </w:pPr>
      <w:r w:rsidRPr="007A3BC3">
        <w:rPr>
          <w:rFonts w:ascii="Arial" w:eastAsia="Times New Roman" w:hAnsi="Arial" w:cs="Arial"/>
          <w:b/>
          <w:bCs/>
          <w:color w:val="404040"/>
          <w:sz w:val="20"/>
          <w:szCs w:val="23"/>
          <w:lang w:eastAsia="en-AU"/>
        </w:rPr>
        <w:t>Thank you for participating in the consultation.</w:t>
      </w:r>
    </w:p>
    <w:p w14:paraId="504B58EB" w14:textId="77777777" w:rsidR="007A3BC3" w:rsidRPr="007A3BC3" w:rsidRDefault="007A3BC3" w:rsidP="007A3BC3">
      <w:pPr>
        <w:shd w:val="clear" w:color="auto" w:fill="FFFFFF"/>
        <w:spacing w:after="0"/>
        <w:rPr>
          <w:rFonts w:ascii="Qualtrics Grotesque" w:eastAsia="Times New Roman" w:hAnsi="Qualtrics Grotesque"/>
          <w:color w:val="404040"/>
          <w:sz w:val="19"/>
          <w:szCs w:val="23"/>
          <w:lang w:eastAsia="en-AU"/>
        </w:rPr>
      </w:pPr>
      <w:r w:rsidRPr="007A3BC3">
        <w:rPr>
          <w:rFonts w:ascii="Qualtrics Grotesque" w:eastAsia="Times New Roman" w:hAnsi="Qualtrics Grotesque"/>
          <w:color w:val="404040"/>
          <w:sz w:val="19"/>
          <w:szCs w:val="23"/>
          <w:lang w:eastAsia="en-AU"/>
        </w:rPr>
        <w:t> </w:t>
      </w:r>
    </w:p>
    <w:p w14:paraId="5329C975" w14:textId="2493FC3B" w:rsidR="007A3BC3" w:rsidRPr="007A3BC3" w:rsidRDefault="007A3BC3" w:rsidP="007A3BC3">
      <w:pPr>
        <w:shd w:val="clear" w:color="auto" w:fill="FFFFFF"/>
        <w:spacing w:after="120"/>
        <w:rPr>
          <w:rFonts w:ascii="Qualtrics Grotesque" w:eastAsia="Times New Roman" w:hAnsi="Qualtrics Grotesque"/>
          <w:color w:val="404040"/>
          <w:sz w:val="19"/>
          <w:szCs w:val="23"/>
          <w:lang w:eastAsia="en-AU"/>
        </w:rPr>
      </w:pPr>
      <w:r w:rsidRPr="007A3BC3">
        <w:rPr>
          <w:rFonts w:ascii="Arial" w:eastAsia="Times New Roman" w:hAnsi="Arial" w:cs="Arial"/>
          <w:color w:val="404040"/>
          <w:sz w:val="20"/>
          <w:szCs w:val="23"/>
          <w:lang w:eastAsia="en-AU"/>
        </w:rPr>
        <w:t>Your answers will be used by the National Boards and AHPRA to improve the Guidelines for mandatory notifications.</w:t>
      </w:r>
      <w:bookmarkEnd w:id="5"/>
    </w:p>
    <w:sectPr w:rsidR="007A3BC3" w:rsidRPr="007A3BC3" w:rsidSect="00876C22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418" w:left="1418" w:header="567" w:footer="4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C83AC" w14:textId="77777777" w:rsidR="00F46815" w:rsidRDefault="00F46815" w:rsidP="001F7178">
      <w:pPr>
        <w:spacing w:after="0"/>
      </w:pPr>
      <w:r>
        <w:separator/>
      </w:r>
    </w:p>
  </w:endnote>
  <w:endnote w:type="continuationSeparator" w:id="0">
    <w:p w14:paraId="4065A271" w14:textId="77777777" w:rsidR="00F46815" w:rsidRDefault="00F46815" w:rsidP="001F71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altrics Grotesque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0AFE4" w14:textId="77777777" w:rsidR="00C878FA" w:rsidRDefault="00143FF5" w:rsidP="001F71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878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1884DC" w14:textId="77777777" w:rsidR="00C878FA" w:rsidRDefault="00C878FA" w:rsidP="001F71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4270D" w14:textId="04F81A40" w:rsidR="00C21F36" w:rsidRPr="0092468E" w:rsidRDefault="00047216" w:rsidP="0092468E">
    <w:pPr>
      <w:pStyle w:val="AHPRATitle"/>
      <w:rPr>
        <w:color w:val="auto"/>
        <w:sz w:val="18"/>
        <w:szCs w:val="18"/>
      </w:rPr>
    </w:pPr>
    <w:r w:rsidRPr="00047216">
      <w:rPr>
        <w:color w:val="auto"/>
        <w:sz w:val="18"/>
        <w:szCs w:val="18"/>
      </w:rPr>
      <w:t xml:space="preserve">Response template: Public consultation - revised </w:t>
    </w:r>
    <w:r w:rsidRPr="007E2535">
      <w:rPr>
        <w:color w:val="auto"/>
        <w:sz w:val="18"/>
        <w:szCs w:val="18"/>
      </w:rPr>
      <w:t>Guidelines for mandatory notifications</w:t>
    </w:r>
  </w:p>
  <w:p w14:paraId="0A9AC4B0" w14:textId="098B39B7" w:rsidR="00C878FA" w:rsidRPr="00C21F36" w:rsidRDefault="00530CA9" w:rsidP="00C21F36">
    <w:pPr>
      <w:pStyle w:val="AHPRAfooter"/>
      <w:jc w:val="right"/>
      <w:rPr>
        <w:rFonts w:ascii="Cambria" w:hAnsi="Cambria" w:cs="Times New Roman"/>
        <w:color w:val="auto"/>
        <w:sz w:val="24"/>
        <w:szCs w:val="24"/>
        <w:lang w:val="en-AU"/>
      </w:rPr>
    </w:pPr>
    <w:sdt>
      <w:sdtPr>
        <w:id w:val="-558475783"/>
        <w:docPartObj>
          <w:docPartGallery w:val="Page Numbers (Top of Page)"/>
          <w:docPartUnique/>
        </w:docPartObj>
      </w:sdtPr>
      <w:sdtEndPr/>
      <w:sdtContent>
        <w:r w:rsidR="00C878FA" w:rsidRPr="00214125">
          <w:rPr>
            <w:szCs w:val="18"/>
          </w:rPr>
          <w:t xml:space="preserve">Page </w:t>
        </w:r>
        <w:r w:rsidR="00143FF5" w:rsidRPr="00214125">
          <w:rPr>
            <w:szCs w:val="18"/>
          </w:rPr>
          <w:fldChar w:fldCharType="begin"/>
        </w:r>
        <w:r w:rsidR="00C878FA" w:rsidRPr="00214125">
          <w:rPr>
            <w:szCs w:val="18"/>
          </w:rPr>
          <w:instrText xml:space="preserve"> PAGE </w:instrText>
        </w:r>
        <w:r w:rsidR="00143FF5" w:rsidRPr="00214125">
          <w:rPr>
            <w:szCs w:val="18"/>
          </w:rPr>
          <w:fldChar w:fldCharType="separate"/>
        </w:r>
        <w:r w:rsidR="00AC5740">
          <w:rPr>
            <w:noProof/>
            <w:szCs w:val="18"/>
          </w:rPr>
          <w:t>5</w:t>
        </w:r>
        <w:r w:rsidR="00143FF5" w:rsidRPr="00214125">
          <w:rPr>
            <w:szCs w:val="18"/>
          </w:rPr>
          <w:fldChar w:fldCharType="end"/>
        </w:r>
        <w:r w:rsidR="00C878FA" w:rsidRPr="00214125">
          <w:rPr>
            <w:szCs w:val="18"/>
          </w:rPr>
          <w:t xml:space="preserve"> of </w:t>
        </w:r>
        <w:r w:rsidR="00143FF5" w:rsidRPr="00214125">
          <w:rPr>
            <w:szCs w:val="18"/>
          </w:rPr>
          <w:fldChar w:fldCharType="begin"/>
        </w:r>
        <w:r w:rsidR="00C878FA" w:rsidRPr="00214125">
          <w:rPr>
            <w:szCs w:val="18"/>
          </w:rPr>
          <w:instrText xml:space="preserve"> NUMPAGES  </w:instrText>
        </w:r>
        <w:r w:rsidR="00143FF5" w:rsidRPr="00214125">
          <w:rPr>
            <w:szCs w:val="18"/>
          </w:rPr>
          <w:fldChar w:fldCharType="separate"/>
        </w:r>
        <w:r w:rsidR="00AC5740">
          <w:rPr>
            <w:noProof/>
            <w:szCs w:val="18"/>
          </w:rPr>
          <w:t>5</w:t>
        </w:r>
        <w:r w:rsidR="00143FF5" w:rsidRPr="00214125">
          <w:rPr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 w:val="0"/>
      </w:rPr>
      <w:id w:val="-1794043409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</w:rPr>
          <w:id w:val="1052122409"/>
          <w:docPartObj>
            <w:docPartGallery w:val="Page Numbers (Top of Page)"/>
            <w:docPartUnique/>
          </w:docPartObj>
        </w:sdtPr>
        <w:sdtEndPr/>
        <w:sdtContent>
          <w:p w14:paraId="4DD8FB13" w14:textId="77777777" w:rsidR="00C21F36" w:rsidRPr="00E77E23" w:rsidRDefault="00C21F36" w:rsidP="00C21F36">
            <w:pPr>
              <w:pStyle w:val="AHPRAfirstpagefooter"/>
              <w:spacing w:before="120" w:after="120"/>
            </w:pPr>
            <w:r w:rsidRPr="00E77E23">
              <w:t xml:space="preserve">Australian </w:t>
            </w:r>
            <w:r w:rsidRPr="00E77E23">
              <w:rPr>
                <w:color w:val="007DC3"/>
              </w:rPr>
              <w:t>Health Practitioner</w:t>
            </w:r>
            <w:r w:rsidRPr="00E77E23">
              <w:t xml:space="preserve"> </w:t>
            </w:r>
            <w:r w:rsidRPr="00393516">
              <w:t>Regulation</w:t>
            </w:r>
            <w:r w:rsidRPr="00E77E23">
              <w:t xml:space="preserve"> Agency</w:t>
            </w:r>
          </w:p>
          <w:p w14:paraId="599ECB93" w14:textId="130F6510" w:rsidR="00C878FA" w:rsidRPr="00AD312E" w:rsidRDefault="00C21F36" w:rsidP="0092468E">
            <w:pPr>
              <w:pStyle w:val="AHPRAfooter"/>
              <w:jc w:val="center"/>
            </w:pPr>
            <w:r w:rsidRPr="00AD312E">
              <w:t xml:space="preserve">G.P.O. Box 9958   </w:t>
            </w:r>
            <w:r w:rsidRPr="00E77E23">
              <w:rPr>
                <w:b/>
                <w:color w:val="007DC3"/>
                <w:szCs w:val="28"/>
              </w:rPr>
              <w:t>|</w:t>
            </w:r>
            <w:r w:rsidRPr="00AD312E">
              <w:t xml:space="preserve">   Melbourne VIC 3001   </w:t>
            </w:r>
            <w:r w:rsidRPr="00E77E23">
              <w:rPr>
                <w:b/>
                <w:color w:val="007DC3"/>
                <w:szCs w:val="28"/>
              </w:rPr>
              <w:t>|</w:t>
            </w:r>
            <w:r w:rsidRPr="00AD312E">
              <w:t xml:space="preserve">   www.ahpra.gov.au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16462" w14:textId="77777777" w:rsidR="00F46815" w:rsidRDefault="00F46815" w:rsidP="001F7178">
      <w:pPr>
        <w:spacing w:after="0"/>
      </w:pPr>
      <w:r>
        <w:separator/>
      </w:r>
    </w:p>
  </w:footnote>
  <w:footnote w:type="continuationSeparator" w:id="0">
    <w:p w14:paraId="5BFB173A" w14:textId="77777777" w:rsidR="00F46815" w:rsidRDefault="00F46815" w:rsidP="001F71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3612E" w14:textId="77777777" w:rsidR="00C21F36" w:rsidRDefault="00C21F36" w:rsidP="00E34308">
    <w:pPr>
      <w:pStyle w:val="Header"/>
      <w:spacing w:after="240"/>
      <w:jc w:val="right"/>
      <w:rPr>
        <w:noProof/>
      </w:rPr>
    </w:pPr>
  </w:p>
  <w:p w14:paraId="28E3D7E3" w14:textId="77777777" w:rsidR="00C21F36" w:rsidRDefault="00C21F36" w:rsidP="00E34308">
    <w:pPr>
      <w:pStyle w:val="Header"/>
      <w:spacing w:after="240"/>
      <w:jc w:val="right"/>
      <w:rPr>
        <w:noProof/>
      </w:rPr>
    </w:pPr>
  </w:p>
  <w:p w14:paraId="47DDDF74" w14:textId="77777777" w:rsidR="00C21F36" w:rsidRDefault="00C21F36" w:rsidP="00E34308">
    <w:pPr>
      <w:pStyle w:val="Header"/>
      <w:spacing w:after="240"/>
      <w:jc w:val="right"/>
      <w:rPr>
        <w:noProof/>
      </w:rPr>
    </w:pPr>
  </w:p>
  <w:p w14:paraId="25D243A1" w14:textId="77777777" w:rsidR="00C21F36" w:rsidRDefault="00C21F36" w:rsidP="00E34308">
    <w:pPr>
      <w:pStyle w:val="Header"/>
      <w:spacing w:after="240"/>
      <w:jc w:val="right"/>
      <w:rPr>
        <w:noProof/>
      </w:rPr>
    </w:pPr>
  </w:p>
  <w:p w14:paraId="0E792CD7" w14:textId="77777777" w:rsidR="00C878FA" w:rsidRDefault="00C21F36" w:rsidP="00E34308">
    <w:pPr>
      <w:pStyle w:val="Header"/>
      <w:spacing w:after="240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2ACFBF" wp14:editId="7E70A2B5">
          <wp:simplePos x="0" y="0"/>
          <wp:positionH relativeFrom="page">
            <wp:posOffset>3649980</wp:posOffset>
          </wp:positionH>
          <wp:positionV relativeFrom="page">
            <wp:posOffset>297180</wp:posOffset>
          </wp:positionV>
          <wp:extent cx="3505200" cy="1457325"/>
          <wp:effectExtent l="0" t="0" r="0" b="9525"/>
          <wp:wrapNone/>
          <wp:docPr id="2" name="Picture 0" descr="7483 AHPRA_CombinedBoards_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483 AHPRA_CombinedBoards_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5200" cy="145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0821" w:rsidRPr="00D00821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2B23"/>
    <w:multiLevelType w:val="hybridMultilevel"/>
    <w:tmpl w:val="980ECF98"/>
    <w:lvl w:ilvl="0" w:tplc="816696CA">
      <w:start w:val="1"/>
      <w:numFmt w:val="decimal"/>
      <w:pStyle w:val="AHPRAbodyContextparanumbered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6FDE"/>
    <w:multiLevelType w:val="multilevel"/>
    <w:tmpl w:val="31A4CB7C"/>
    <w:numStyleLink w:val="AHPRANumberedlist"/>
  </w:abstractNum>
  <w:abstractNum w:abstractNumId="2" w15:restartNumberingAfterBreak="0">
    <w:nsid w:val="0A8C50CD"/>
    <w:multiLevelType w:val="multilevel"/>
    <w:tmpl w:val="31A4CB7C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737" w:hanging="368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1134" w:hanging="397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75650A6"/>
    <w:multiLevelType w:val="hybridMultilevel"/>
    <w:tmpl w:val="666A6F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E5E6E"/>
    <w:multiLevelType w:val="hybridMultilevel"/>
    <w:tmpl w:val="94AE7E08"/>
    <w:lvl w:ilvl="0" w:tplc="958A6148">
      <w:start w:val="1"/>
      <w:numFmt w:val="bullet"/>
      <w:pStyle w:val="AHPRABulletTex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3C13504"/>
    <w:multiLevelType w:val="hybridMultilevel"/>
    <w:tmpl w:val="492208B6"/>
    <w:lvl w:ilvl="0" w:tplc="F84C312A">
      <w:start w:val="1"/>
      <w:numFmt w:val="decimal"/>
      <w:pStyle w:val="AHPRA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  <w:lvlOverride w:ilvl="0">
      <w:lvl w:ilvl="0">
        <w:start w:val="1"/>
        <w:numFmt w:val="decimal"/>
        <w:pStyle w:val="AHPRANumberedlistlevel1"/>
        <w:lvlText w:val="%1."/>
        <w:lvlJc w:val="left"/>
        <w:pPr>
          <w:ind w:left="369" w:hanging="369"/>
        </w:pPr>
        <w:rPr>
          <w:rFonts w:ascii="Arial" w:hAnsi="Arial" w:cs="Times New Roman" w:hint="default"/>
          <w:b w:val="0"/>
          <w:bCs/>
          <w:i w:val="0"/>
          <w:dstrike w:val="0"/>
          <w:noProof w:val="0"/>
          <w:color w:val="auto"/>
          <w:spacing w:val="0"/>
          <w:kern w:val="0"/>
          <w:position w:val="0"/>
          <w:sz w:val="2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AHPRANumberedlistlevel2"/>
        <w:lvlText w:val="%1.%2"/>
        <w:lvlJc w:val="left"/>
        <w:pPr>
          <w:ind w:left="737" w:hanging="368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pStyle w:val="AHPRANumberedlistlevel3"/>
        <w:lvlText w:val="%1.%2.%3"/>
        <w:lvlJc w:val="left"/>
        <w:pPr>
          <w:ind w:left="1134" w:hanging="397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40"/>
    <w:rsid w:val="000014F7"/>
    <w:rsid w:val="00002CB8"/>
    <w:rsid w:val="00003C68"/>
    <w:rsid w:val="00010F8C"/>
    <w:rsid w:val="00012FCF"/>
    <w:rsid w:val="00013BF1"/>
    <w:rsid w:val="000203A9"/>
    <w:rsid w:val="00022B53"/>
    <w:rsid w:val="00040221"/>
    <w:rsid w:val="00042E8F"/>
    <w:rsid w:val="00047216"/>
    <w:rsid w:val="00050A13"/>
    <w:rsid w:val="00055AE0"/>
    <w:rsid w:val="0006594C"/>
    <w:rsid w:val="00091597"/>
    <w:rsid w:val="00093198"/>
    <w:rsid w:val="000A1FBA"/>
    <w:rsid w:val="000A63B3"/>
    <w:rsid w:val="000B1C8B"/>
    <w:rsid w:val="000B7B26"/>
    <w:rsid w:val="000C01E8"/>
    <w:rsid w:val="000C26B7"/>
    <w:rsid w:val="000D5A0E"/>
    <w:rsid w:val="000E5E92"/>
    <w:rsid w:val="00103CC1"/>
    <w:rsid w:val="0011026F"/>
    <w:rsid w:val="00112B21"/>
    <w:rsid w:val="00114332"/>
    <w:rsid w:val="00131AC6"/>
    <w:rsid w:val="0013266D"/>
    <w:rsid w:val="00133664"/>
    <w:rsid w:val="00135E0A"/>
    <w:rsid w:val="001371A2"/>
    <w:rsid w:val="00137F51"/>
    <w:rsid w:val="00143FF5"/>
    <w:rsid w:val="0014545C"/>
    <w:rsid w:val="00151F23"/>
    <w:rsid w:val="00162EFA"/>
    <w:rsid w:val="00166436"/>
    <w:rsid w:val="001673C8"/>
    <w:rsid w:val="0016751F"/>
    <w:rsid w:val="00167FC3"/>
    <w:rsid w:val="001903FB"/>
    <w:rsid w:val="00192F2D"/>
    <w:rsid w:val="001A39C7"/>
    <w:rsid w:val="001A4331"/>
    <w:rsid w:val="001A4653"/>
    <w:rsid w:val="001A4AE6"/>
    <w:rsid w:val="001B604C"/>
    <w:rsid w:val="001B7072"/>
    <w:rsid w:val="001C3F27"/>
    <w:rsid w:val="001C404B"/>
    <w:rsid w:val="001C594B"/>
    <w:rsid w:val="001D082E"/>
    <w:rsid w:val="001D3338"/>
    <w:rsid w:val="001D7772"/>
    <w:rsid w:val="001E6874"/>
    <w:rsid w:val="001F7178"/>
    <w:rsid w:val="00207C92"/>
    <w:rsid w:val="00214125"/>
    <w:rsid w:val="00216452"/>
    <w:rsid w:val="00221CF2"/>
    <w:rsid w:val="00222A1E"/>
    <w:rsid w:val="002338F9"/>
    <w:rsid w:val="002425C3"/>
    <w:rsid w:val="002446A3"/>
    <w:rsid w:val="00250C39"/>
    <w:rsid w:val="00252820"/>
    <w:rsid w:val="00255949"/>
    <w:rsid w:val="0025664F"/>
    <w:rsid w:val="00260AB9"/>
    <w:rsid w:val="00262FDE"/>
    <w:rsid w:val="00265A63"/>
    <w:rsid w:val="002660A8"/>
    <w:rsid w:val="00277D46"/>
    <w:rsid w:val="00280959"/>
    <w:rsid w:val="00283021"/>
    <w:rsid w:val="00292E07"/>
    <w:rsid w:val="00295BE8"/>
    <w:rsid w:val="002A7AF1"/>
    <w:rsid w:val="002B1ABD"/>
    <w:rsid w:val="002C19B3"/>
    <w:rsid w:val="002D32A4"/>
    <w:rsid w:val="002D4FF1"/>
    <w:rsid w:val="002D708B"/>
    <w:rsid w:val="002E378F"/>
    <w:rsid w:val="002E42C2"/>
    <w:rsid w:val="00301698"/>
    <w:rsid w:val="003035E0"/>
    <w:rsid w:val="0031144C"/>
    <w:rsid w:val="00315A1D"/>
    <w:rsid w:val="003174F0"/>
    <w:rsid w:val="00322BAA"/>
    <w:rsid w:val="003402A5"/>
    <w:rsid w:val="00341C1B"/>
    <w:rsid w:val="00351AB5"/>
    <w:rsid w:val="003538DB"/>
    <w:rsid w:val="00353BF9"/>
    <w:rsid w:val="003542C2"/>
    <w:rsid w:val="00367802"/>
    <w:rsid w:val="00367CB6"/>
    <w:rsid w:val="00383354"/>
    <w:rsid w:val="003852A3"/>
    <w:rsid w:val="003975F4"/>
    <w:rsid w:val="003A1325"/>
    <w:rsid w:val="003A1EB4"/>
    <w:rsid w:val="003B73FC"/>
    <w:rsid w:val="003C22A2"/>
    <w:rsid w:val="003D1E7B"/>
    <w:rsid w:val="003E5845"/>
    <w:rsid w:val="003F70EE"/>
    <w:rsid w:val="00403287"/>
    <w:rsid w:val="00405B02"/>
    <w:rsid w:val="00406D9E"/>
    <w:rsid w:val="0042745C"/>
    <w:rsid w:val="0043665E"/>
    <w:rsid w:val="00436C98"/>
    <w:rsid w:val="00451089"/>
    <w:rsid w:val="004547CA"/>
    <w:rsid w:val="0046630C"/>
    <w:rsid w:val="00483634"/>
    <w:rsid w:val="00484580"/>
    <w:rsid w:val="004911CC"/>
    <w:rsid w:val="00493065"/>
    <w:rsid w:val="004A5D65"/>
    <w:rsid w:val="004C10D7"/>
    <w:rsid w:val="004C4E8D"/>
    <w:rsid w:val="004C6502"/>
    <w:rsid w:val="004C72ED"/>
    <w:rsid w:val="004E3754"/>
    <w:rsid w:val="004E49B4"/>
    <w:rsid w:val="00502D1A"/>
    <w:rsid w:val="00507003"/>
    <w:rsid w:val="005105B9"/>
    <w:rsid w:val="0051171B"/>
    <w:rsid w:val="00512D08"/>
    <w:rsid w:val="0051417B"/>
    <w:rsid w:val="005213BE"/>
    <w:rsid w:val="005214A0"/>
    <w:rsid w:val="00521540"/>
    <w:rsid w:val="0052381D"/>
    <w:rsid w:val="0052427B"/>
    <w:rsid w:val="00524DBA"/>
    <w:rsid w:val="00530CA9"/>
    <w:rsid w:val="005371F8"/>
    <w:rsid w:val="00542C8A"/>
    <w:rsid w:val="00555BD9"/>
    <w:rsid w:val="005572E7"/>
    <w:rsid w:val="005667A6"/>
    <w:rsid w:val="00582103"/>
    <w:rsid w:val="00583E3C"/>
    <w:rsid w:val="00583EFF"/>
    <w:rsid w:val="00587B81"/>
    <w:rsid w:val="005A6723"/>
    <w:rsid w:val="005B41C4"/>
    <w:rsid w:val="005B68DF"/>
    <w:rsid w:val="005B6BF9"/>
    <w:rsid w:val="005C0F37"/>
    <w:rsid w:val="005C5110"/>
    <w:rsid w:val="005C6CF3"/>
    <w:rsid w:val="005E512B"/>
    <w:rsid w:val="005E67B1"/>
    <w:rsid w:val="005E743B"/>
    <w:rsid w:val="005F3EDB"/>
    <w:rsid w:val="006179C4"/>
    <w:rsid w:val="00620D2C"/>
    <w:rsid w:val="00620DA7"/>
    <w:rsid w:val="0063668E"/>
    <w:rsid w:val="006476FB"/>
    <w:rsid w:val="00654573"/>
    <w:rsid w:val="00654591"/>
    <w:rsid w:val="00660A67"/>
    <w:rsid w:val="0066329B"/>
    <w:rsid w:val="0066439E"/>
    <w:rsid w:val="006722C1"/>
    <w:rsid w:val="0067617B"/>
    <w:rsid w:val="00680025"/>
    <w:rsid w:val="006823CE"/>
    <w:rsid w:val="00684819"/>
    <w:rsid w:val="006B214D"/>
    <w:rsid w:val="006C4951"/>
    <w:rsid w:val="006C7E06"/>
    <w:rsid w:val="006E3698"/>
    <w:rsid w:val="006E6855"/>
    <w:rsid w:val="006F4613"/>
    <w:rsid w:val="006F5CC0"/>
    <w:rsid w:val="006F7485"/>
    <w:rsid w:val="00712AFC"/>
    <w:rsid w:val="007137FD"/>
    <w:rsid w:val="007140E9"/>
    <w:rsid w:val="00714698"/>
    <w:rsid w:val="00732B66"/>
    <w:rsid w:val="0074099A"/>
    <w:rsid w:val="00743BC4"/>
    <w:rsid w:val="0074581C"/>
    <w:rsid w:val="0075152F"/>
    <w:rsid w:val="00753CFB"/>
    <w:rsid w:val="007578FC"/>
    <w:rsid w:val="007617CE"/>
    <w:rsid w:val="00765508"/>
    <w:rsid w:val="00766A2E"/>
    <w:rsid w:val="00767531"/>
    <w:rsid w:val="00770568"/>
    <w:rsid w:val="00774B54"/>
    <w:rsid w:val="00780A82"/>
    <w:rsid w:val="00781150"/>
    <w:rsid w:val="00782659"/>
    <w:rsid w:val="00785FBB"/>
    <w:rsid w:val="0079735A"/>
    <w:rsid w:val="007A18F1"/>
    <w:rsid w:val="007A3BC3"/>
    <w:rsid w:val="007A612A"/>
    <w:rsid w:val="007B0731"/>
    <w:rsid w:val="007B1DD1"/>
    <w:rsid w:val="007B2825"/>
    <w:rsid w:val="007B62AE"/>
    <w:rsid w:val="007C1854"/>
    <w:rsid w:val="007C3B76"/>
    <w:rsid w:val="007C3DEE"/>
    <w:rsid w:val="007C7078"/>
    <w:rsid w:val="007E01FC"/>
    <w:rsid w:val="007E0C36"/>
    <w:rsid w:val="007E2133"/>
    <w:rsid w:val="007E2535"/>
    <w:rsid w:val="007E4F3A"/>
    <w:rsid w:val="007E68D0"/>
    <w:rsid w:val="007F127D"/>
    <w:rsid w:val="0080321B"/>
    <w:rsid w:val="00803373"/>
    <w:rsid w:val="00806EE7"/>
    <w:rsid w:val="0081087C"/>
    <w:rsid w:val="00814A2A"/>
    <w:rsid w:val="0081561A"/>
    <w:rsid w:val="00825FCC"/>
    <w:rsid w:val="008316C0"/>
    <w:rsid w:val="00835F21"/>
    <w:rsid w:val="00837BB0"/>
    <w:rsid w:val="00855259"/>
    <w:rsid w:val="00860F40"/>
    <w:rsid w:val="0086319C"/>
    <w:rsid w:val="00873929"/>
    <w:rsid w:val="00876C22"/>
    <w:rsid w:val="00881B1A"/>
    <w:rsid w:val="0089229D"/>
    <w:rsid w:val="00894451"/>
    <w:rsid w:val="00895CA2"/>
    <w:rsid w:val="008A20D0"/>
    <w:rsid w:val="008A5069"/>
    <w:rsid w:val="008B043F"/>
    <w:rsid w:val="008B05AD"/>
    <w:rsid w:val="008B09FA"/>
    <w:rsid w:val="008B505A"/>
    <w:rsid w:val="008C1766"/>
    <w:rsid w:val="008C7BD5"/>
    <w:rsid w:val="008C7FF0"/>
    <w:rsid w:val="008D3A77"/>
    <w:rsid w:val="008E2997"/>
    <w:rsid w:val="008E3F27"/>
    <w:rsid w:val="008F4574"/>
    <w:rsid w:val="008F5124"/>
    <w:rsid w:val="00901800"/>
    <w:rsid w:val="00903DAB"/>
    <w:rsid w:val="00911F56"/>
    <w:rsid w:val="00912271"/>
    <w:rsid w:val="00923E58"/>
    <w:rsid w:val="0092468E"/>
    <w:rsid w:val="00926B6A"/>
    <w:rsid w:val="0092793B"/>
    <w:rsid w:val="009354F3"/>
    <w:rsid w:val="00942549"/>
    <w:rsid w:val="0094316A"/>
    <w:rsid w:val="009434C4"/>
    <w:rsid w:val="009439B6"/>
    <w:rsid w:val="00951DC8"/>
    <w:rsid w:val="00952EAE"/>
    <w:rsid w:val="009555A8"/>
    <w:rsid w:val="0095718A"/>
    <w:rsid w:val="0096016D"/>
    <w:rsid w:val="00961033"/>
    <w:rsid w:val="0096251C"/>
    <w:rsid w:val="00967EDB"/>
    <w:rsid w:val="00974081"/>
    <w:rsid w:val="00974ECD"/>
    <w:rsid w:val="00975BCD"/>
    <w:rsid w:val="00977CCF"/>
    <w:rsid w:val="009859CA"/>
    <w:rsid w:val="00993247"/>
    <w:rsid w:val="009A6A85"/>
    <w:rsid w:val="009B535B"/>
    <w:rsid w:val="009C464F"/>
    <w:rsid w:val="009D237A"/>
    <w:rsid w:val="009D2B9A"/>
    <w:rsid w:val="009D681A"/>
    <w:rsid w:val="009D757F"/>
    <w:rsid w:val="009E186B"/>
    <w:rsid w:val="009F120C"/>
    <w:rsid w:val="009F7BE2"/>
    <w:rsid w:val="00A26B94"/>
    <w:rsid w:val="00A30965"/>
    <w:rsid w:val="00A50268"/>
    <w:rsid w:val="00A5506B"/>
    <w:rsid w:val="00A62A5E"/>
    <w:rsid w:val="00A6328D"/>
    <w:rsid w:val="00A76190"/>
    <w:rsid w:val="00A840CA"/>
    <w:rsid w:val="00A90B92"/>
    <w:rsid w:val="00A92DE1"/>
    <w:rsid w:val="00A95D7F"/>
    <w:rsid w:val="00AA6481"/>
    <w:rsid w:val="00AA65FB"/>
    <w:rsid w:val="00AB1FD3"/>
    <w:rsid w:val="00AB53B6"/>
    <w:rsid w:val="00AC5740"/>
    <w:rsid w:val="00AF209D"/>
    <w:rsid w:val="00AF59B4"/>
    <w:rsid w:val="00AF6BC2"/>
    <w:rsid w:val="00AF78EF"/>
    <w:rsid w:val="00B05D20"/>
    <w:rsid w:val="00B123CC"/>
    <w:rsid w:val="00B12857"/>
    <w:rsid w:val="00B1452F"/>
    <w:rsid w:val="00B153F6"/>
    <w:rsid w:val="00B172D1"/>
    <w:rsid w:val="00B17AA1"/>
    <w:rsid w:val="00B23AF8"/>
    <w:rsid w:val="00B36DA5"/>
    <w:rsid w:val="00B4558C"/>
    <w:rsid w:val="00B45D2E"/>
    <w:rsid w:val="00B75D7E"/>
    <w:rsid w:val="00B85FA1"/>
    <w:rsid w:val="00B91BF9"/>
    <w:rsid w:val="00BA61B7"/>
    <w:rsid w:val="00BA7934"/>
    <w:rsid w:val="00BB2A44"/>
    <w:rsid w:val="00BC07D8"/>
    <w:rsid w:val="00BD089F"/>
    <w:rsid w:val="00BE2F47"/>
    <w:rsid w:val="00BE325B"/>
    <w:rsid w:val="00BE5141"/>
    <w:rsid w:val="00BF2EB6"/>
    <w:rsid w:val="00C067EC"/>
    <w:rsid w:val="00C06D00"/>
    <w:rsid w:val="00C11E85"/>
    <w:rsid w:val="00C121A0"/>
    <w:rsid w:val="00C1595C"/>
    <w:rsid w:val="00C15BD6"/>
    <w:rsid w:val="00C21F36"/>
    <w:rsid w:val="00C2406A"/>
    <w:rsid w:val="00C26AB6"/>
    <w:rsid w:val="00C27CE8"/>
    <w:rsid w:val="00C37D27"/>
    <w:rsid w:val="00C415F0"/>
    <w:rsid w:val="00C42B3F"/>
    <w:rsid w:val="00C4457E"/>
    <w:rsid w:val="00C531A6"/>
    <w:rsid w:val="00C54606"/>
    <w:rsid w:val="00C561F9"/>
    <w:rsid w:val="00C62E32"/>
    <w:rsid w:val="00C878FA"/>
    <w:rsid w:val="00C87EA1"/>
    <w:rsid w:val="00C90C3A"/>
    <w:rsid w:val="00C941CF"/>
    <w:rsid w:val="00C943B5"/>
    <w:rsid w:val="00C943B8"/>
    <w:rsid w:val="00CB5700"/>
    <w:rsid w:val="00CD2B60"/>
    <w:rsid w:val="00CD33E1"/>
    <w:rsid w:val="00CE0509"/>
    <w:rsid w:val="00CE1E63"/>
    <w:rsid w:val="00D0079B"/>
    <w:rsid w:val="00D00821"/>
    <w:rsid w:val="00D06CBA"/>
    <w:rsid w:val="00D21699"/>
    <w:rsid w:val="00D2523D"/>
    <w:rsid w:val="00D2607C"/>
    <w:rsid w:val="00D319B6"/>
    <w:rsid w:val="00D33171"/>
    <w:rsid w:val="00D427D0"/>
    <w:rsid w:val="00D571E6"/>
    <w:rsid w:val="00D57C3B"/>
    <w:rsid w:val="00D6157F"/>
    <w:rsid w:val="00D75C94"/>
    <w:rsid w:val="00D77099"/>
    <w:rsid w:val="00D85704"/>
    <w:rsid w:val="00D92832"/>
    <w:rsid w:val="00DB4761"/>
    <w:rsid w:val="00DB765B"/>
    <w:rsid w:val="00DE2AD9"/>
    <w:rsid w:val="00DE3198"/>
    <w:rsid w:val="00E02046"/>
    <w:rsid w:val="00E040DE"/>
    <w:rsid w:val="00E11C41"/>
    <w:rsid w:val="00E1234E"/>
    <w:rsid w:val="00E224F0"/>
    <w:rsid w:val="00E22A17"/>
    <w:rsid w:val="00E31261"/>
    <w:rsid w:val="00E32C17"/>
    <w:rsid w:val="00E34308"/>
    <w:rsid w:val="00E4055F"/>
    <w:rsid w:val="00E4197F"/>
    <w:rsid w:val="00E4701F"/>
    <w:rsid w:val="00E47910"/>
    <w:rsid w:val="00E47D21"/>
    <w:rsid w:val="00E54507"/>
    <w:rsid w:val="00E6670E"/>
    <w:rsid w:val="00E6717B"/>
    <w:rsid w:val="00E7052E"/>
    <w:rsid w:val="00E86152"/>
    <w:rsid w:val="00E927D1"/>
    <w:rsid w:val="00E95143"/>
    <w:rsid w:val="00EA51DC"/>
    <w:rsid w:val="00EB105E"/>
    <w:rsid w:val="00EC29D6"/>
    <w:rsid w:val="00EC3722"/>
    <w:rsid w:val="00ED3453"/>
    <w:rsid w:val="00ED68E6"/>
    <w:rsid w:val="00EE3029"/>
    <w:rsid w:val="00EF2B25"/>
    <w:rsid w:val="00F008C5"/>
    <w:rsid w:val="00F03169"/>
    <w:rsid w:val="00F07646"/>
    <w:rsid w:val="00F10304"/>
    <w:rsid w:val="00F12897"/>
    <w:rsid w:val="00F2268A"/>
    <w:rsid w:val="00F23FCC"/>
    <w:rsid w:val="00F31E9E"/>
    <w:rsid w:val="00F43082"/>
    <w:rsid w:val="00F447C2"/>
    <w:rsid w:val="00F45C4C"/>
    <w:rsid w:val="00F46815"/>
    <w:rsid w:val="00F61D30"/>
    <w:rsid w:val="00F717DC"/>
    <w:rsid w:val="00F80695"/>
    <w:rsid w:val="00F81967"/>
    <w:rsid w:val="00F93286"/>
    <w:rsid w:val="00F958CD"/>
    <w:rsid w:val="00F96708"/>
    <w:rsid w:val="00FA0BA5"/>
    <w:rsid w:val="00FA66AF"/>
    <w:rsid w:val="00FB0FD0"/>
    <w:rsid w:val="00FB646F"/>
    <w:rsid w:val="00FE6306"/>
    <w:rsid w:val="00FF1DC7"/>
    <w:rsid w:val="00FF70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7CA1060"/>
  <w15:docId w15:val="{548D72B4-E7D2-4F2A-93D2-8A6E851E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2FDE"/>
    <w:pPr>
      <w:spacing w:after="20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12FC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9431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B77EE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44B7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F4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0F40"/>
  </w:style>
  <w:style w:type="paragraph" w:styleId="Footer">
    <w:name w:val="footer"/>
    <w:basedOn w:val="Normal"/>
    <w:link w:val="FooterChar"/>
    <w:uiPriority w:val="99"/>
    <w:unhideWhenUsed/>
    <w:rsid w:val="00860F4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0F40"/>
  </w:style>
  <w:style w:type="paragraph" w:customStyle="1" w:styleId="AHPRAbody">
    <w:name w:val="AHPRA body"/>
    <w:basedOn w:val="Normal"/>
    <w:link w:val="AHPRAbodyChar"/>
    <w:qFormat/>
    <w:rsid w:val="00B4558C"/>
    <w:rPr>
      <w:rFonts w:ascii="Arial" w:hAnsi="Arial"/>
      <w:sz w:val="20"/>
    </w:rPr>
  </w:style>
  <w:style w:type="paragraph" w:customStyle="1" w:styleId="AHPRAHeadline">
    <w:name w:val="AHPRA Headline"/>
    <w:basedOn w:val="Normal"/>
    <w:qFormat/>
    <w:rsid w:val="002C4C51"/>
    <w:rPr>
      <w:rFonts w:ascii="Arial" w:hAnsi="Arial"/>
      <w:color w:val="008EC4"/>
      <w:sz w:val="28"/>
    </w:rPr>
  </w:style>
  <w:style w:type="paragraph" w:customStyle="1" w:styleId="BasicParagraph">
    <w:name w:val="[Basic Paragraph]"/>
    <w:basedOn w:val="Normal"/>
    <w:uiPriority w:val="99"/>
    <w:rsid w:val="0041734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rsid w:val="00AC00E2"/>
    <w:rPr>
      <w:color w:val="0000FF"/>
      <w:u w:val="single"/>
    </w:rPr>
  </w:style>
  <w:style w:type="character" w:customStyle="1" w:styleId="BalloonTextChar1">
    <w:name w:val="Balloon Text Char1"/>
    <w:link w:val="BalloonText"/>
    <w:rsid w:val="00B77EE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B77E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7EEC"/>
    <w:rPr>
      <w:sz w:val="20"/>
      <w:szCs w:val="20"/>
    </w:rPr>
  </w:style>
  <w:style w:type="character" w:customStyle="1" w:styleId="CommentTextChar">
    <w:name w:val="Comment Text Char"/>
    <w:link w:val="CommentText"/>
    <w:rsid w:val="00B77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77EEC"/>
    <w:rPr>
      <w:b/>
      <w:bCs/>
    </w:rPr>
  </w:style>
  <w:style w:type="character" w:customStyle="1" w:styleId="CommentSubjectChar">
    <w:name w:val="Comment Subject Char"/>
    <w:link w:val="CommentSubject"/>
    <w:rsid w:val="00B77EEC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383826"/>
  </w:style>
  <w:style w:type="paragraph" w:customStyle="1" w:styleId="AHPRASubhead">
    <w:name w:val="AHPRA Subhead"/>
    <w:basedOn w:val="Normal"/>
    <w:qFormat/>
    <w:rsid w:val="002C4C51"/>
    <w:rPr>
      <w:rFonts w:ascii="Arial" w:hAnsi="Arial"/>
      <w:b/>
      <w:color w:val="008EC4"/>
      <w:sz w:val="20"/>
    </w:rPr>
  </w:style>
  <w:style w:type="paragraph" w:customStyle="1" w:styleId="AHPRABulletText">
    <w:name w:val="AHPRA Bullet Text"/>
    <w:basedOn w:val="AHPRAbody"/>
    <w:next w:val="AHPRAbody"/>
    <w:qFormat/>
    <w:rsid w:val="00AF1191"/>
    <w:pPr>
      <w:numPr>
        <w:numId w:val="1"/>
      </w:numPr>
    </w:pPr>
  </w:style>
  <w:style w:type="paragraph" w:customStyle="1" w:styleId="AHPRATitle">
    <w:name w:val="AHPRA Title"/>
    <w:basedOn w:val="Normal"/>
    <w:next w:val="AHPRAHeadline"/>
    <w:qFormat/>
    <w:rsid w:val="004B5F65"/>
    <w:pPr>
      <w:outlineLvl w:val="0"/>
    </w:pPr>
    <w:rPr>
      <w:rFonts w:ascii="Arial" w:hAnsi="Arial" w:cs="Arial"/>
      <w:color w:val="808080"/>
      <w:sz w:val="44"/>
      <w:szCs w:val="52"/>
    </w:rPr>
  </w:style>
  <w:style w:type="paragraph" w:customStyle="1" w:styleId="AHPRANumberedText">
    <w:name w:val="AHPRA Numbered Text"/>
    <w:basedOn w:val="AHPRABulletText"/>
    <w:qFormat/>
    <w:rsid w:val="00AF1191"/>
    <w:pPr>
      <w:numPr>
        <w:numId w:val="2"/>
      </w:numPr>
    </w:pPr>
  </w:style>
  <w:style w:type="character" w:styleId="FollowedHyperlink">
    <w:name w:val="FollowedHyperlink"/>
    <w:rsid w:val="004A1F62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86152"/>
    <w:pPr>
      <w:ind w:left="720"/>
      <w:contextualSpacing/>
    </w:pPr>
  </w:style>
  <w:style w:type="table" w:styleId="TableGrid">
    <w:name w:val="Table Grid"/>
    <w:basedOn w:val="TableNormal"/>
    <w:rsid w:val="007F1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12FCF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FootnoteText">
    <w:name w:val="footnote text"/>
    <w:basedOn w:val="Normal"/>
    <w:link w:val="FootnoteTextChar"/>
    <w:rsid w:val="00012FCF"/>
    <w:pPr>
      <w:spacing w:line="276" w:lineRule="auto"/>
    </w:pPr>
    <w:rPr>
      <w:rFonts w:ascii="Calibri" w:eastAsia="Times New Roman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12FCF"/>
    <w:rPr>
      <w:rFonts w:ascii="Calibri" w:eastAsia="Times New Roman" w:hAnsi="Calibri"/>
      <w:lang w:val="en-US" w:eastAsia="en-US"/>
    </w:rPr>
  </w:style>
  <w:style w:type="character" w:styleId="FootnoteReference">
    <w:name w:val="footnote reference"/>
    <w:uiPriority w:val="99"/>
    <w:rsid w:val="00012FCF"/>
    <w:rPr>
      <w:vertAlign w:val="superscript"/>
    </w:rPr>
  </w:style>
  <w:style w:type="paragraph" w:customStyle="1" w:styleId="Default">
    <w:name w:val="Default"/>
    <w:rsid w:val="00012FC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customStyle="1" w:styleId="AHPRADocumentsubheading">
    <w:name w:val="AHPRA Document subheading"/>
    <w:basedOn w:val="Normal"/>
    <w:next w:val="Normal"/>
    <w:qFormat/>
    <w:rsid w:val="00012FCF"/>
    <w:pPr>
      <w:outlineLvl w:val="0"/>
    </w:pPr>
    <w:rPr>
      <w:rFonts w:ascii="Arial" w:hAnsi="Arial" w:cs="Arial"/>
      <w:color w:val="808080"/>
      <w:sz w:val="28"/>
      <w:szCs w:val="52"/>
      <w:lang w:val="en-US"/>
    </w:rPr>
  </w:style>
  <w:style w:type="paragraph" w:customStyle="1" w:styleId="para">
    <w:name w:val="para"/>
    <w:uiPriority w:val="1"/>
    <w:qFormat/>
    <w:rsid w:val="00012FCF"/>
    <w:pPr>
      <w:spacing w:after="240"/>
      <w:ind w:left="425"/>
    </w:pPr>
    <w:rPr>
      <w:rFonts w:ascii="Arial" w:eastAsia="Calibri" w:hAnsi="Arial"/>
      <w:szCs w:val="28"/>
      <w:lang w:eastAsia="en-US"/>
    </w:rPr>
  </w:style>
  <w:style w:type="character" w:customStyle="1" w:styleId="AHPRAbodyChar">
    <w:name w:val="AHPRA body Char"/>
    <w:basedOn w:val="DefaultParagraphFont"/>
    <w:link w:val="AHPRAbody"/>
    <w:locked/>
    <w:rsid w:val="00B4558C"/>
    <w:rPr>
      <w:rFonts w:ascii="Arial" w:hAnsi="Arial"/>
      <w:szCs w:val="24"/>
      <w:lang w:eastAsia="en-US"/>
    </w:rPr>
  </w:style>
  <w:style w:type="paragraph" w:customStyle="1" w:styleId="AHPRANumberedlistlevel2">
    <w:name w:val="AHPRA Numbered list level 2"/>
    <w:basedOn w:val="AHPRANumberedlistlevel1"/>
    <w:rsid w:val="007A612A"/>
    <w:pPr>
      <w:numPr>
        <w:ilvl w:val="1"/>
      </w:numPr>
    </w:pPr>
  </w:style>
  <w:style w:type="numbering" w:customStyle="1" w:styleId="AHPRANumberedlist">
    <w:name w:val="AHPRA Numbered list"/>
    <w:uiPriority w:val="99"/>
    <w:rsid w:val="007A612A"/>
    <w:pPr>
      <w:numPr>
        <w:numId w:val="3"/>
      </w:numPr>
    </w:pPr>
  </w:style>
  <w:style w:type="paragraph" w:customStyle="1" w:styleId="AHPRANumberedlistlevel1">
    <w:name w:val="AHPRA Numbered list level 1"/>
    <w:basedOn w:val="Normal"/>
    <w:qFormat/>
    <w:rsid w:val="007A612A"/>
    <w:pPr>
      <w:numPr>
        <w:numId w:val="4"/>
      </w:numPr>
      <w:spacing w:after="0"/>
    </w:pPr>
    <w:rPr>
      <w:rFonts w:ascii="Arial" w:hAnsi="Arial"/>
      <w:sz w:val="20"/>
      <w:lang w:val="en-US"/>
    </w:rPr>
  </w:style>
  <w:style w:type="paragraph" w:customStyle="1" w:styleId="AHPRANumberedlistlevel3">
    <w:name w:val="AHPRA Numbered list level 3"/>
    <w:basedOn w:val="AHPRANumberedlistlevel1"/>
    <w:rsid w:val="007A612A"/>
    <w:pPr>
      <w:numPr>
        <w:ilvl w:val="2"/>
      </w:numPr>
    </w:pPr>
  </w:style>
  <w:style w:type="paragraph" w:customStyle="1" w:styleId="AHPRASubheading">
    <w:name w:val="AHPRA Subheading"/>
    <w:basedOn w:val="Normal"/>
    <w:qFormat/>
    <w:rsid w:val="007A612A"/>
    <w:pPr>
      <w:spacing w:before="200"/>
    </w:pPr>
    <w:rPr>
      <w:rFonts w:ascii="Arial" w:hAnsi="Arial"/>
      <w:b/>
      <w:color w:val="008EC4"/>
      <w:sz w:val="20"/>
      <w:lang w:val="en-US"/>
    </w:rPr>
  </w:style>
  <w:style w:type="paragraph" w:customStyle="1" w:styleId="AHPRASubheadinglevel2">
    <w:name w:val="AHPRA Subheading level 2"/>
    <w:basedOn w:val="AHPRASubheading"/>
    <w:next w:val="Normal"/>
    <w:qFormat/>
    <w:rsid w:val="007A612A"/>
    <w:rPr>
      <w:color w:val="auto"/>
      <w:lang w:val="en-AU"/>
    </w:rPr>
  </w:style>
  <w:style w:type="paragraph" w:customStyle="1" w:styleId="AHPRAfooter">
    <w:name w:val="AHPRA footer"/>
    <w:basedOn w:val="FootnoteText"/>
    <w:rsid w:val="006C7E06"/>
    <w:pPr>
      <w:spacing w:after="0" w:line="240" w:lineRule="auto"/>
    </w:pPr>
    <w:rPr>
      <w:rFonts w:ascii="Arial" w:eastAsia="Cambria" w:hAnsi="Arial" w:cs="Arial"/>
      <w:color w:val="5F6062"/>
      <w:sz w:val="18"/>
    </w:rPr>
  </w:style>
  <w:style w:type="paragraph" w:customStyle="1" w:styleId="AHPRAfirstpagefooter">
    <w:name w:val="AHPRA first page footer"/>
    <w:basedOn w:val="AHPRAfooter"/>
    <w:rsid w:val="006C7E06"/>
    <w:pPr>
      <w:jc w:val="center"/>
    </w:pPr>
    <w:rPr>
      <w:b/>
    </w:rPr>
  </w:style>
  <w:style w:type="paragraph" w:customStyle="1" w:styleId="EndNoteBibliography">
    <w:name w:val="EndNote Bibliography"/>
    <w:basedOn w:val="Normal"/>
    <w:link w:val="EndNoteBibliographyChar"/>
    <w:rsid w:val="00767531"/>
    <w:pPr>
      <w:spacing w:after="160"/>
    </w:pPr>
    <w:rPr>
      <w:rFonts w:ascii="Calibri" w:eastAsiaTheme="minorHAnsi" w:hAnsi="Calibri" w:cs="Calibri"/>
      <w:noProof/>
      <w:sz w:val="22"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67531"/>
    <w:rPr>
      <w:rFonts w:ascii="Calibri" w:eastAsiaTheme="minorHAnsi" w:hAnsi="Calibri" w:cs="Calibri"/>
      <w:noProof/>
      <w:sz w:val="22"/>
      <w:szCs w:val="22"/>
      <w:lang w:val="en-US" w:eastAsia="en-US"/>
    </w:rPr>
  </w:style>
  <w:style w:type="paragraph" w:customStyle="1" w:styleId="OBAHeading1">
    <w:name w:val="OBA Heading 1"/>
    <w:basedOn w:val="Normal"/>
    <w:next w:val="OBABody"/>
    <w:rsid w:val="00767531"/>
    <w:pPr>
      <w:keepNext/>
      <w:keepLines/>
      <w:spacing w:before="360" w:after="0"/>
      <w:outlineLvl w:val="0"/>
    </w:pPr>
    <w:rPr>
      <w:rFonts w:asciiTheme="minorHAnsi" w:eastAsiaTheme="majorEastAsia" w:hAnsiTheme="minorHAnsi" w:cstheme="minorHAnsi"/>
      <w:bCs/>
      <w:color w:val="212121"/>
      <w:sz w:val="36"/>
      <w:szCs w:val="32"/>
    </w:rPr>
  </w:style>
  <w:style w:type="paragraph" w:customStyle="1" w:styleId="OBABody">
    <w:name w:val="OBA Body"/>
    <w:basedOn w:val="Normal"/>
    <w:rsid w:val="00767531"/>
    <w:pPr>
      <w:spacing w:after="0"/>
      <w:jc w:val="both"/>
    </w:pPr>
    <w:rPr>
      <w:rFonts w:asciiTheme="minorHAnsi" w:eastAsiaTheme="minorHAnsi" w:hAnsiTheme="minorHAnsi" w:cstheme="minorHAnsi"/>
      <w:sz w:val="22"/>
      <w:szCs w:val="22"/>
    </w:rPr>
  </w:style>
  <w:style w:type="paragraph" w:customStyle="1" w:styleId="OBABlockquote">
    <w:name w:val="OBA Block quote"/>
    <w:basedOn w:val="Normal"/>
    <w:rsid w:val="00767531"/>
    <w:pPr>
      <w:spacing w:after="0"/>
      <w:ind w:left="851" w:right="851"/>
      <w:jc w:val="both"/>
    </w:pPr>
    <w:rPr>
      <w:rFonts w:asciiTheme="minorHAnsi" w:eastAsiaTheme="minorHAnsi" w:hAnsiTheme="minorHAnsi" w:cstheme="minorBidi"/>
      <w:i/>
      <w:sz w:val="22"/>
      <w:szCs w:val="22"/>
    </w:rPr>
  </w:style>
  <w:style w:type="paragraph" w:customStyle="1" w:styleId="OBAheadinglevel3">
    <w:name w:val="OBA heading level 3"/>
    <w:basedOn w:val="OBABody"/>
    <w:rsid w:val="00767531"/>
    <w:rPr>
      <w:b/>
    </w:rPr>
  </w:style>
  <w:style w:type="paragraph" w:customStyle="1" w:styleId="OBAtables">
    <w:name w:val="OBA tables"/>
    <w:basedOn w:val="OBABody"/>
    <w:rsid w:val="00767531"/>
    <w:pPr>
      <w:jc w:val="left"/>
    </w:pPr>
    <w:rPr>
      <w:sz w:val="20"/>
    </w:rPr>
  </w:style>
  <w:style w:type="paragraph" w:customStyle="1" w:styleId="AHPRADocumenttitle">
    <w:name w:val="AHPRA Document title"/>
    <w:basedOn w:val="Normal"/>
    <w:rsid w:val="00767531"/>
    <w:pPr>
      <w:spacing w:before="200"/>
      <w:outlineLvl w:val="0"/>
    </w:pPr>
    <w:rPr>
      <w:rFonts w:ascii="Arial" w:hAnsi="Arial" w:cs="Arial"/>
      <w:color w:val="00BCE4"/>
      <w:sz w:val="32"/>
      <w:szCs w:val="52"/>
    </w:rPr>
  </w:style>
  <w:style w:type="paragraph" w:customStyle="1" w:styleId="AHPRASubheadinglevel3">
    <w:name w:val="AHPRA Subheading level 3"/>
    <w:basedOn w:val="AHPRASubheading"/>
    <w:next w:val="Normal"/>
    <w:qFormat/>
    <w:rsid w:val="00767531"/>
    <w:rPr>
      <w:b w:val="0"/>
      <w:color w:val="007DC3"/>
      <w:lang w:val="en-AU"/>
    </w:rPr>
  </w:style>
  <w:style w:type="paragraph" w:customStyle="1" w:styleId="AHPRAComplextableheadings">
    <w:name w:val="AHPRA Complex table headings"/>
    <w:basedOn w:val="Normal"/>
    <w:uiPriority w:val="1"/>
    <w:rsid w:val="00767531"/>
    <w:pPr>
      <w:spacing w:before="120" w:after="120"/>
      <w:jc w:val="center"/>
    </w:pPr>
    <w:rPr>
      <w:rFonts w:ascii="Arial" w:hAnsi="Arial"/>
      <w:b/>
      <w:color w:val="FFFFFF" w:themeColor="background1"/>
      <w:sz w:val="20"/>
    </w:rPr>
  </w:style>
  <w:style w:type="paragraph" w:customStyle="1" w:styleId="AHPRAComplextablerowheaders">
    <w:name w:val="AHPRA Complex table row headers"/>
    <w:basedOn w:val="Normal"/>
    <w:uiPriority w:val="1"/>
    <w:rsid w:val="00767531"/>
    <w:pPr>
      <w:spacing w:before="120" w:after="120"/>
    </w:pPr>
    <w:rPr>
      <w:rFonts w:ascii="Arial" w:hAnsi="Arial" w:cs="Arial"/>
      <w:color w:val="FFFFFF" w:themeColor="background1"/>
      <w:sz w:val="20"/>
      <w:szCs w:val="20"/>
    </w:rPr>
  </w:style>
  <w:style w:type="paragraph" w:customStyle="1" w:styleId="AHPRAtabletext">
    <w:name w:val="AHPRA table text"/>
    <w:basedOn w:val="AHPRAbody"/>
    <w:rsid w:val="00767531"/>
    <w:pPr>
      <w:spacing w:after="0"/>
    </w:pPr>
    <w:rPr>
      <w:rFonts w:cs="Arial"/>
      <w:szCs w:val="20"/>
    </w:rPr>
  </w:style>
  <w:style w:type="paragraph" w:customStyle="1" w:styleId="AHPRAtableheading">
    <w:name w:val="AHPRA table heading"/>
    <w:basedOn w:val="Normal"/>
    <w:rsid w:val="00767531"/>
    <w:pPr>
      <w:spacing w:before="120" w:after="120"/>
      <w:jc w:val="center"/>
    </w:pPr>
    <w:rPr>
      <w:rFonts w:ascii="Arial" w:hAnsi="Arial"/>
      <w:b/>
      <w:sz w:val="20"/>
    </w:rPr>
  </w:style>
  <w:style w:type="paragraph" w:customStyle="1" w:styleId="AHPRABulletlevel1">
    <w:name w:val="AHPRA Bullet level 1"/>
    <w:basedOn w:val="Normal"/>
    <w:qFormat/>
    <w:rsid w:val="0051417B"/>
    <w:pPr>
      <w:spacing w:after="0"/>
    </w:pPr>
    <w:rPr>
      <w:rFonts w:ascii="Arial" w:hAnsi="Arial"/>
      <w:sz w:val="20"/>
    </w:rPr>
  </w:style>
  <w:style w:type="paragraph" w:styleId="NormalWeb">
    <w:name w:val="Normal (Web)"/>
    <w:basedOn w:val="Normal"/>
    <w:uiPriority w:val="99"/>
    <w:unhideWhenUsed/>
    <w:rsid w:val="0074099A"/>
    <w:pPr>
      <w:spacing w:after="131"/>
    </w:pPr>
    <w:rPr>
      <w:rFonts w:ascii="Times New Roman" w:eastAsia="Times New Roman" w:hAnsi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9431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7D27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nhideWhenUsed/>
    <w:qFormat/>
    <w:rsid w:val="00774B54"/>
    <w:rPr>
      <w:i/>
      <w:iCs/>
      <w:color w:val="1F497D" w:themeColor="text2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680025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521540"/>
    <w:pPr>
      <w:widowControl w:val="0"/>
      <w:autoSpaceDE w:val="0"/>
      <w:autoSpaceDN w:val="0"/>
      <w:spacing w:after="0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21540"/>
    <w:rPr>
      <w:rFonts w:ascii="Arial" w:eastAsia="Arial" w:hAnsi="Arial" w:cs="Arial"/>
      <w:lang w:val="en-US" w:eastAsia="en-US"/>
    </w:rPr>
  </w:style>
  <w:style w:type="paragraph" w:customStyle="1" w:styleId="AHPRAbodyContextparanumbered">
    <w:name w:val="AHPRA body 'Context' para numbered"/>
    <w:uiPriority w:val="1"/>
    <w:qFormat/>
    <w:rsid w:val="00A840CA"/>
    <w:pPr>
      <w:numPr>
        <w:numId w:val="5"/>
      </w:numPr>
      <w:spacing w:after="200"/>
    </w:pPr>
    <w:rPr>
      <w:rFonts w:ascii="Arial" w:hAnsi="Arial" w:cs="Arial"/>
      <w:szCs w:val="24"/>
      <w:lang w:eastAsia="en-US"/>
    </w:rPr>
  </w:style>
  <w:style w:type="paragraph" w:customStyle="1" w:styleId="AHPRAbodybold">
    <w:name w:val="AHPRA body bold"/>
    <w:basedOn w:val="AHPRAbody"/>
    <w:link w:val="AHPRAbodyboldChar"/>
    <w:qFormat/>
    <w:rsid w:val="004E49B4"/>
    <w:rPr>
      <w:rFonts w:cs="Arial"/>
      <w:b/>
    </w:rPr>
  </w:style>
  <w:style w:type="character" w:customStyle="1" w:styleId="AHPRAbodyboldChar">
    <w:name w:val="AHPRA body bold Char"/>
    <w:basedOn w:val="AHPRAbodyChar"/>
    <w:link w:val="AHPRAbodybold"/>
    <w:rsid w:val="004E49B4"/>
    <w:rPr>
      <w:rFonts w:ascii="Arial" w:hAnsi="Arial" w:cs="Arial"/>
      <w:b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D082E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B4558C"/>
    <w:rPr>
      <w:b/>
      <w:bCs/>
    </w:rPr>
  </w:style>
  <w:style w:type="table" w:styleId="TableGridLight">
    <w:name w:val="Grid Table Light"/>
    <w:basedOn w:val="TableNormal"/>
    <w:uiPriority w:val="40"/>
    <w:rsid w:val="00FB0F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FB0F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mphasis">
    <w:name w:val="Emphasis"/>
    <w:basedOn w:val="DefaultParagraphFont"/>
    <w:uiPriority w:val="20"/>
    <w:qFormat/>
    <w:rsid w:val="007A3BC3"/>
    <w:rPr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8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3777">
              <w:marLeft w:val="-15"/>
              <w:marRight w:val="0"/>
              <w:marTop w:val="0"/>
              <w:marBottom w:val="0"/>
              <w:divBdr>
                <w:top w:val="single" w:sz="12" w:space="2" w:color="007AC0"/>
                <w:left w:val="single" w:sz="12" w:space="2" w:color="007AC0"/>
                <w:bottom w:val="single" w:sz="12" w:space="2" w:color="007AC0"/>
                <w:right w:val="single" w:sz="12" w:space="2" w:color="007AC0"/>
              </w:divBdr>
              <w:divsChild>
                <w:div w:id="436104268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4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1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0342">
                  <w:marLeft w:val="0"/>
                  <w:marRight w:val="0"/>
                  <w:marTop w:val="9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5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pra.gov.au/News/Consultations.asp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hpra.gov.au/News/Consultations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HPRA.consultation@ahpra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ahpra.gov.au/News/Consultation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hpra.gov.au/About-AHPRA/Privacy.aspx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307D9-E939-4E46-B299-16526388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AHPRA Consultation response mandatory reporting 2019</vt:lpstr>
    </vt:vector>
  </TitlesOfParts>
  <Company>Johanna Villani Design</Company>
  <LinksUpToDate>false</LinksUpToDate>
  <CharactersWithSpaces>4209</CharactersWithSpaces>
  <SharedDoc>false</SharedDoc>
  <HyperlinkBase/>
  <HLinks>
    <vt:vector size="96" baseType="variant">
      <vt:variant>
        <vt:i4>3342378</vt:i4>
      </vt:variant>
      <vt:variant>
        <vt:i4>39</vt:i4>
      </vt:variant>
      <vt:variant>
        <vt:i4>0</vt:i4>
      </vt:variant>
      <vt:variant>
        <vt:i4>5</vt:i4>
      </vt:variant>
      <vt:variant>
        <vt:lpwstr>http://www.podiatryboard.gov.au/Forms.aspx</vt:lpwstr>
      </vt:variant>
      <vt:variant>
        <vt:lpwstr/>
      </vt:variant>
      <vt:variant>
        <vt:i4>3342417</vt:i4>
      </vt:variant>
      <vt:variant>
        <vt:i4>36</vt:i4>
      </vt:variant>
      <vt:variant>
        <vt:i4>0</vt:i4>
      </vt:variant>
      <vt:variant>
        <vt:i4>5</vt:i4>
      </vt:variant>
      <vt:variant>
        <vt:lpwstr>http://www.physiotherapyboard.gov.au/Forms.aspx</vt:lpwstr>
      </vt:variant>
      <vt:variant>
        <vt:lpwstr/>
      </vt:variant>
      <vt:variant>
        <vt:i4>2818083</vt:i4>
      </vt:variant>
      <vt:variant>
        <vt:i4>33</vt:i4>
      </vt:variant>
      <vt:variant>
        <vt:i4>0</vt:i4>
      </vt:variant>
      <vt:variant>
        <vt:i4>5</vt:i4>
      </vt:variant>
      <vt:variant>
        <vt:lpwstr>http://www.pharmacyboard.gov.au/Forms.aspx</vt:lpwstr>
      </vt:variant>
      <vt:variant>
        <vt:lpwstr/>
      </vt:variant>
      <vt:variant>
        <vt:i4>4784202</vt:i4>
      </vt:variant>
      <vt:variant>
        <vt:i4>30</vt:i4>
      </vt:variant>
      <vt:variant>
        <vt:i4>0</vt:i4>
      </vt:variant>
      <vt:variant>
        <vt:i4>5</vt:i4>
      </vt:variant>
      <vt:variant>
        <vt:lpwstr>http://www.osteopathyboard.gov.au/Forms.aspx</vt:lpwstr>
      </vt:variant>
      <vt:variant>
        <vt:lpwstr/>
      </vt:variant>
      <vt:variant>
        <vt:i4>2162759</vt:i4>
      </vt:variant>
      <vt:variant>
        <vt:i4>27</vt:i4>
      </vt:variant>
      <vt:variant>
        <vt:i4>0</vt:i4>
      </vt:variant>
      <vt:variant>
        <vt:i4>5</vt:i4>
      </vt:variant>
      <vt:variant>
        <vt:lpwstr>http://www.optometryboard.gov.au/Forms.aspx</vt:lpwstr>
      </vt:variant>
      <vt:variant>
        <vt:lpwstr/>
      </vt:variant>
      <vt:variant>
        <vt:i4>2883637</vt:i4>
      </vt:variant>
      <vt:variant>
        <vt:i4>24</vt:i4>
      </vt:variant>
      <vt:variant>
        <vt:i4>0</vt:i4>
      </vt:variant>
      <vt:variant>
        <vt:i4>5</vt:i4>
      </vt:variant>
      <vt:variant>
        <vt:lpwstr>http://www.nursingmidwiferyboard.gov.au/Forms.aspx</vt:lpwstr>
      </vt:variant>
      <vt:variant>
        <vt:lpwstr/>
      </vt:variant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http://www.medicalboard.gov.au/Forms.aspx</vt:lpwstr>
      </vt:variant>
      <vt:variant>
        <vt:lpwstr/>
      </vt:variant>
      <vt:variant>
        <vt:i4>6226012</vt:i4>
      </vt:variant>
      <vt:variant>
        <vt:i4>18</vt:i4>
      </vt:variant>
      <vt:variant>
        <vt:i4>0</vt:i4>
      </vt:variant>
      <vt:variant>
        <vt:i4>5</vt:i4>
      </vt:variant>
      <vt:variant>
        <vt:lpwstr>http://www.dentalboard.gov.au/Forms.aspx</vt:lpwstr>
      </vt:variant>
      <vt:variant>
        <vt:lpwstr/>
      </vt:variant>
      <vt:variant>
        <vt:i4>2687037</vt:i4>
      </vt:variant>
      <vt:variant>
        <vt:i4>15</vt:i4>
      </vt:variant>
      <vt:variant>
        <vt:i4>0</vt:i4>
      </vt:variant>
      <vt:variant>
        <vt:i4>5</vt:i4>
      </vt:variant>
      <vt:variant>
        <vt:lpwstr>http://www.chiropracticboard.gov.au/Forms.aspx</vt:lpwstr>
      </vt:variant>
      <vt:variant>
        <vt:lpwstr/>
      </vt:variant>
      <vt:variant>
        <vt:i4>2818128</vt:i4>
      </vt:variant>
      <vt:variant>
        <vt:i4>12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3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0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2490451</vt:i4>
      </vt:variant>
      <vt:variant>
        <vt:i4>15853</vt:i4>
      </vt:variant>
      <vt:variant>
        <vt:i4>1025</vt:i4>
      </vt:variant>
      <vt:variant>
        <vt:i4>1</vt:i4>
      </vt:variant>
      <vt:variant>
        <vt:lpwstr>AHPRA_CombinedBoards_Full</vt:lpwstr>
      </vt:variant>
      <vt:variant>
        <vt:lpwstr/>
      </vt:variant>
      <vt:variant>
        <vt:i4>6225932</vt:i4>
      </vt:variant>
      <vt:variant>
        <vt:i4>15994</vt:i4>
      </vt:variant>
      <vt:variant>
        <vt:i4>1026</vt:i4>
      </vt:variant>
      <vt:variant>
        <vt:i4>1</vt:i4>
      </vt:variant>
      <vt:variant>
        <vt:lpwstr>AHPRA_Pharm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AHPRA Consultation response mandatory reporting 2019</dc:title>
  <dc:creator>AHPRA</dc:creator>
  <cp:keywords>Consultations</cp:keywords>
  <dc:description/>
  <cp:lastModifiedBy>Amelia Martin</cp:lastModifiedBy>
  <cp:revision>16</cp:revision>
  <cp:lastPrinted>2019-09-02T01:46:00Z</cp:lastPrinted>
  <dcterms:created xsi:type="dcterms:W3CDTF">2019-09-02T05:42:00Z</dcterms:created>
  <dcterms:modified xsi:type="dcterms:W3CDTF">2019-09-10T03:42:00Z</dcterms:modified>
</cp:coreProperties>
</file>